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hAnsi="Times New Roman" w:cs="Times New Roman"/>
          <w:sz w:val="26"/>
          <w:szCs w:val="26"/>
        </w:rPr>
        <w:id w:val="326794676"/>
        <w:docPartObj>
          <w:docPartGallery w:val="Cover Pages"/>
          <w:docPartUnique/>
        </w:docPartObj>
      </w:sdtPr>
      <w:sdtContent>
        <w:p w:rsidR="004E76A7" w:rsidRPr="004E76A7" w:rsidRDefault="004E76A7" w:rsidP="004E76A7">
          <w:pPr>
            <w:spacing w:after="0" w:line="360" w:lineRule="auto"/>
            <w:ind w:left="6674"/>
            <w:rPr>
              <w:rFonts w:ascii="Times New Roman" w:hAnsi="Times New Roman" w:cs="Times New Roman"/>
              <w:sz w:val="24"/>
            </w:rPr>
          </w:pPr>
          <w:r w:rsidRPr="004E69DF">
            <w:rPr>
              <w:rFonts w:ascii="Arial" w:hAnsi="Arial"/>
              <w:b/>
              <w:noProof/>
              <w:sz w:val="24"/>
              <w:lang w:eastAsia="ru-RU"/>
            </w:rPr>
            <w:drawing>
              <wp:anchor distT="0" distB="0" distL="114300" distR="114300" simplePos="0" relativeHeight="251657216" behindDoc="1" locked="0" layoutInCell="1" allowOverlap="1">
                <wp:simplePos x="0" y="0"/>
                <wp:positionH relativeFrom="column">
                  <wp:posOffset>78105</wp:posOffset>
                </wp:positionH>
                <wp:positionV relativeFrom="paragraph">
                  <wp:posOffset>-148590</wp:posOffset>
                </wp:positionV>
                <wp:extent cx="3343275" cy="1289050"/>
                <wp:effectExtent l="0" t="0" r="0" b="0"/>
                <wp:wrapTight wrapText="bothSides">
                  <wp:wrapPolygon edited="0">
                    <wp:start x="0" y="0"/>
                    <wp:lineTo x="0" y="21387"/>
                    <wp:lineTo x="21538" y="21387"/>
                    <wp:lineTo x="21538"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343275" cy="1289050"/>
                        </a:xfrm>
                        <a:prstGeom prst="rect">
                          <a:avLst/>
                        </a:prstGeom>
                      </pic:spPr>
                    </pic:pic>
                  </a:graphicData>
                </a:graphic>
              </wp:anchor>
            </w:drawing>
          </w:r>
          <w:r w:rsidRPr="004E76A7">
            <w:rPr>
              <w:rFonts w:ascii="Times New Roman" w:hAnsi="Times New Roman" w:cs="Times New Roman"/>
              <w:sz w:val="24"/>
            </w:rPr>
            <w:t>СОГЛАСОВАНО:</w:t>
          </w:r>
        </w:p>
        <w:p w:rsidR="004E76A7" w:rsidRPr="004E76A7" w:rsidRDefault="004E76A7" w:rsidP="004E76A7">
          <w:pPr>
            <w:spacing w:after="0" w:line="360" w:lineRule="auto"/>
            <w:ind w:left="6674"/>
            <w:rPr>
              <w:rFonts w:ascii="Times New Roman" w:hAnsi="Times New Roman" w:cs="Times New Roman"/>
              <w:sz w:val="24"/>
            </w:rPr>
          </w:pPr>
          <w:r w:rsidRPr="004E76A7">
            <w:rPr>
              <w:rFonts w:ascii="Times New Roman" w:hAnsi="Times New Roman" w:cs="Times New Roman"/>
              <w:sz w:val="24"/>
            </w:rPr>
            <w:t>Менеджер</w:t>
          </w:r>
          <w:r w:rsidRPr="004E76A7">
            <w:rPr>
              <w:rFonts w:ascii="Times New Roman" w:hAnsi="Times New Roman" w:cs="Times New Roman"/>
              <w:spacing w:val="-3"/>
              <w:sz w:val="24"/>
            </w:rPr>
            <w:t xml:space="preserve"> </w:t>
          </w:r>
          <w:r w:rsidRPr="004E76A7">
            <w:rPr>
              <w:rFonts w:ascii="Times New Roman" w:hAnsi="Times New Roman" w:cs="Times New Roman"/>
              <w:sz w:val="24"/>
            </w:rPr>
            <w:t>компетенции</w:t>
          </w:r>
        </w:p>
        <w:p w:rsidR="004E76A7" w:rsidRPr="004E76A7" w:rsidRDefault="004E76A7" w:rsidP="004E76A7">
          <w:pPr>
            <w:spacing w:after="0" w:line="360" w:lineRule="auto"/>
            <w:ind w:left="6674"/>
            <w:rPr>
              <w:rFonts w:ascii="Times New Roman" w:hAnsi="Times New Roman" w:cs="Times New Roman"/>
              <w:sz w:val="24"/>
            </w:rPr>
          </w:pPr>
          <w:r w:rsidRPr="004E76A7">
            <w:rPr>
              <w:rFonts w:ascii="Times New Roman" w:hAnsi="Times New Roman" w:cs="Times New Roman"/>
              <w:sz w:val="24"/>
            </w:rPr>
            <w:t>«Социальная</w:t>
          </w:r>
          <w:r w:rsidRPr="004E76A7">
            <w:rPr>
              <w:rFonts w:ascii="Times New Roman" w:hAnsi="Times New Roman" w:cs="Times New Roman"/>
              <w:spacing w:val="-1"/>
              <w:sz w:val="24"/>
            </w:rPr>
            <w:t xml:space="preserve"> </w:t>
          </w:r>
          <w:r w:rsidRPr="004E76A7">
            <w:rPr>
              <w:rFonts w:ascii="Times New Roman" w:hAnsi="Times New Roman" w:cs="Times New Roman"/>
              <w:sz w:val="24"/>
            </w:rPr>
            <w:t>работа»</w:t>
          </w:r>
        </w:p>
        <w:p w:rsidR="004E76A7" w:rsidRPr="004E76A7" w:rsidRDefault="004E76A7" w:rsidP="004E76A7">
          <w:pPr>
            <w:tabs>
              <w:tab w:val="left" w:pos="8473"/>
            </w:tabs>
            <w:spacing w:after="0" w:line="360" w:lineRule="auto"/>
            <w:ind w:left="6674"/>
            <w:rPr>
              <w:rFonts w:ascii="Times New Roman" w:hAnsi="Times New Roman" w:cs="Times New Roman"/>
              <w:sz w:val="24"/>
            </w:rPr>
          </w:pPr>
          <w:r w:rsidRPr="004E76A7">
            <w:rPr>
              <w:rFonts w:ascii="Times New Roman" w:hAnsi="Times New Roman" w:cs="Times New Roman"/>
              <w:sz w:val="24"/>
            </w:rPr>
            <w:t xml:space="preserve"> ________</w:t>
          </w:r>
          <w:r>
            <w:rPr>
              <w:rFonts w:ascii="Times New Roman" w:hAnsi="Times New Roman" w:cs="Times New Roman"/>
              <w:sz w:val="24"/>
            </w:rPr>
            <w:t>_</w:t>
          </w:r>
          <w:r w:rsidRPr="004E76A7">
            <w:rPr>
              <w:rFonts w:ascii="Times New Roman" w:hAnsi="Times New Roman" w:cs="Times New Roman"/>
              <w:sz w:val="24"/>
            </w:rPr>
            <w:t xml:space="preserve"> /</w:t>
          </w:r>
          <w:proofErr w:type="spellStart"/>
          <w:r w:rsidRPr="004E76A7">
            <w:rPr>
              <w:rFonts w:ascii="Times New Roman" w:hAnsi="Times New Roman" w:cs="Times New Roman"/>
              <w:sz w:val="24"/>
            </w:rPr>
            <w:t>Шатунова</w:t>
          </w:r>
          <w:proofErr w:type="spellEnd"/>
          <w:r w:rsidRPr="004E76A7">
            <w:rPr>
              <w:rFonts w:ascii="Times New Roman" w:hAnsi="Times New Roman" w:cs="Times New Roman"/>
              <w:spacing w:val="-2"/>
              <w:sz w:val="24"/>
            </w:rPr>
            <w:t xml:space="preserve"> </w:t>
          </w:r>
          <w:r w:rsidRPr="004E76A7">
            <w:rPr>
              <w:rFonts w:ascii="Times New Roman" w:hAnsi="Times New Roman" w:cs="Times New Roman"/>
              <w:sz w:val="24"/>
            </w:rPr>
            <w:t>Н.В./</w:t>
          </w:r>
        </w:p>
        <w:p w:rsidR="004E76A7" w:rsidRPr="004E76A7" w:rsidRDefault="004E76A7" w:rsidP="004E76A7">
          <w:pPr>
            <w:tabs>
              <w:tab w:val="left" w:pos="7153"/>
            </w:tabs>
            <w:spacing w:after="0" w:line="360" w:lineRule="auto"/>
            <w:ind w:left="6674"/>
            <w:rPr>
              <w:rFonts w:ascii="Times New Roman" w:hAnsi="Times New Roman" w:cs="Times New Roman"/>
              <w:sz w:val="24"/>
            </w:rPr>
          </w:pPr>
          <w:r w:rsidRPr="004E76A7">
            <w:rPr>
              <w:rFonts w:ascii="Times New Roman" w:hAnsi="Times New Roman" w:cs="Times New Roman"/>
              <w:sz w:val="24"/>
            </w:rPr>
            <w:t>«_</w:t>
          </w:r>
          <w:r w:rsidR="00B21C42">
            <w:rPr>
              <w:rFonts w:ascii="Times New Roman" w:hAnsi="Times New Roman" w:cs="Times New Roman"/>
              <w:sz w:val="24"/>
            </w:rPr>
            <w:t>__</w:t>
          </w:r>
          <w:r w:rsidRPr="004E76A7">
            <w:rPr>
              <w:rFonts w:ascii="Times New Roman" w:hAnsi="Times New Roman" w:cs="Times New Roman"/>
              <w:sz w:val="24"/>
            </w:rPr>
            <w:t>__»</w:t>
          </w:r>
          <w:r w:rsidRPr="004E76A7">
            <w:rPr>
              <w:rFonts w:ascii="Times New Roman" w:hAnsi="Times New Roman" w:cs="Times New Roman"/>
              <w:spacing w:val="-4"/>
              <w:sz w:val="24"/>
            </w:rPr>
            <w:t xml:space="preserve"> </w:t>
          </w:r>
          <w:r w:rsidRPr="004E76A7">
            <w:rPr>
              <w:rFonts w:ascii="Times New Roman" w:hAnsi="Times New Roman" w:cs="Times New Roman"/>
              <w:sz w:val="24"/>
            </w:rPr>
            <w:t>февраль</w:t>
          </w:r>
          <w:r w:rsidRPr="004E76A7">
            <w:rPr>
              <w:rFonts w:ascii="Times New Roman" w:hAnsi="Times New Roman" w:cs="Times New Roman"/>
              <w:spacing w:val="2"/>
              <w:sz w:val="24"/>
            </w:rPr>
            <w:t xml:space="preserve"> </w:t>
          </w:r>
          <w:r w:rsidRPr="004E76A7">
            <w:rPr>
              <w:rFonts w:ascii="Times New Roman" w:hAnsi="Times New Roman" w:cs="Times New Roman"/>
              <w:sz w:val="24"/>
            </w:rPr>
            <w:t>2024</w:t>
          </w:r>
          <w:r w:rsidRPr="004E76A7">
            <w:rPr>
              <w:rFonts w:ascii="Times New Roman" w:hAnsi="Times New Roman" w:cs="Times New Roman"/>
              <w:spacing w:val="2"/>
              <w:sz w:val="24"/>
            </w:rPr>
            <w:t xml:space="preserve"> </w:t>
          </w:r>
          <w:r w:rsidRPr="004E76A7">
            <w:rPr>
              <w:rFonts w:ascii="Times New Roman" w:hAnsi="Times New Roman" w:cs="Times New Roman"/>
              <w:sz w:val="24"/>
            </w:rPr>
            <w:t>г.</w:t>
          </w:r>
        </w:p>
        <w:p w:rsidR="004E69DF" w:rsidRDefault="004E69DF" w:rsidP="004E76A7">
          <w:pPr>
            <w:spacing w:after="0" w:line="360" w:lineRule="auto"/>
            <w:rPr>
              <w:rFonts w:ascii="Times New Roman" w:hAnsi="Times New Roman" w:cs="Times New Roman"/>
              <w:sz w:val="26"/>
              <w:szCs w:val="26"/>
            </w:rPr>
          </w:pPr>
        </w:p>
        <w:tbl>
          <w:tblPr>
            <w:tblStyle w:val="16"/>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81"/>
            <w:gridCol w:w="4550"/>
          </w:tblGrid>
          <w:tr w:rsidR="004E69DF" w:rsidRPr="004E69DF" w:rsidTr="004E76A7">
            <w:tc>
              <w:tcPr>
                <w:tcW w:w="5481" w:type="dxa"/>
              </w:tcPr>
              <w:p w:rsidR="004E69DF" w:rsidRPr="000463BA" w:rsidRDefault="004E69DF" w:rsidP="004E69DF">
                <w:pPr>
                  <w:widowControl w:val="0"/>
                  <w:snapToGrid w:val="0"/>
                  <w:spacing w:line="360" w:lineRule="auto"/>
                  <w:jc w:val="both"/>
                  <w:rPr>
                    <w:rFonts w:ascii="Arial" w:hAnsi="Arial"/>
                    <w:sz w:val="30"/>
                  </w:rPr>
                </w:pPr>
              </w:p>
            </w:tc>
            <w:tc>
              <w:tcPr>
                <w:tcW w:w="4550" w:type="dxa"/>
              </w:tcPr>
              <w:p w:rsidR="004E69DF" w:rsidRPr="004E69DF" w:rsidRDefault="004E69DF" w:rsidP="004E76A7">
                <w:pPr>
                  <w:tabs>
                    <w:tab w:val="left" w:pos="7153"/>
                  </w:tabs>
                  <w:spacing w:line="275" w:lineRule="exact"/>
                  <w:ind w:left="6674"/>
                  <w:rPr>
                    <w:sz w:val="30"/>
                  </w:rPr>
                </w:pPr>
              </w:p>
            </w:tc>
          </w:tr>
        </w:tbl>
        <w:p w:rsidR="00FD5610" w:rsidRDefault="00FD5610" w:rsidP="004E69DF">
          <w:pPr>
            <w:spacing w:after="0" w:line="360" w:lineRule="auto"/>
            <w:rPr>
              <w:rFonts w:ascii="Times New Roman" w:hAnsi="Times New Roman" w:cs="Times New Roman"/>
              <w:sz w:val="26"/>
              <w:szCs w:val="26"/>
            </w:rPr>
          </w:pPr>
        </w:p>
        <w:p w:rsidR="00FD5610" w:rsidRDefault="00FD5610">
          <w:pPr>
            <w:spacing w:after="0" w:line="360" w:lineRule="auto"/>
            <w:jc w:val="right"/>
            <w:rPr>
              <w:rFonts w:ascii="Times New Roman" w:eastAsia="Arial Unicode MS" w:hAnsi="Times New Roman" w:cs="Times New Roman"/>
              <w:sz w:val="26"/>
              <w:szCs w:val="26"/>
            </w:rPr>
          </w:pPr>
        </w:p>
        <w:p w:rsidR="00FD5610" w:rsidRDefault="00FD5610">
          <w:pPr>
            <w:spacing w:after="0" w:line="240" w:lineRule="auto"/>
            <w:jc w:val="center"/>
            <w:rPr>
              <w:rFonts w:ascii="Times New Roman" w:eastAsia="Arial Unicode MS" w:hAnsi="Times New Roman" w:cs="Times New Roman"/>
              <w:sz w:val="26"/>
              <w:szCs w:val="26"/>
            </w:rPr>
          </w:pPr>
        </w:p>
        <w:p w:rsidR="00FD5610" w:rsidRDefault="00FD5610">
          <w:pPr>
            <w:spacing w:after="0" w:line="240" w:lineRule="auto"/>
            <w:jc w:val="center"/>
            <w:rPr>
              <w:rFonts w:ascii="Times New Roman" w:eastAsia="Arial Unicode MS" w:hAnsi="Times New Roman" w:cs="Times New Roman"/>
              <w:sz w:val="26"/>
              <w:szCs w:val="26"/>
            </w:rPr>
          </w:pPr>
        </w:p>
        <w:p w:rsidR="00FD5610" w:rsidRDefault="00FD5610">
          <w:pPr>
            <w:spacing w:after="0" w:line="240" w:lineRule="auto"/>
            <w:jc w:val="center"/>
            <w:rPr>
              <w:rFonts w:ascii="Times New Roman" w:eastAsia="Arial Unicode MS" w:hAnsi="Times New Roman" w:cs="Times New Roman"/>
              <w:sz w:val="56"/>
              <w:szCs w:val="56"/>
            </w:rPr>
          </w:pPr>
        </w:p>
        <w:p w:rsidR="00FD5610" w:rsidRDefault="009057CE">
          <w:pPr>
            <w:spacing w:after="0" w:line="240" w:lineRule="auto"/>
            <w:jc w:val="center"/>
            <w:rPr>
              <w:rFonts w:ascii="Times New Roman" w:eastAsia="Arial Unicode MS" w:hAnsi="Times New Roman" w:cs="Times New Roman"/>
              <w:sz w:val="56"/>
              <w:szCs w:val="56"/>
            </w:rPr>
          </w:pPr>
          <w:r>
            <w:rPr>
              <w:rFonts w:ascii="Times New Roman" w:eastAsia="Arial Unicode MS" w:hAnsi="Times New Roman" w:cs="Times New Roman"/>
              <w:sz w:val="56"/>
              <w:szCs w:val="56"/>
            </w:rPr>
            <w:t>КОНКУРСНОЕ ЗАДАНИЕ КОМПЕТЕНЦИИ</w:t>
          </w:r>
        </w:p>
        <w:p w:rsidR="00FD5610" w:rsidRDefault="009057CE">
          <w:pPr>
            <w:spacing w:after="0" w:line="360" w:lineRule="auto"/>
            <w:jc w:val="center"/>
            <w:rPr>
              <w:rFonts w:ascii="Times New Roman" w:eastAsia="Arial Unicode MS" w:hAnsi="Times New Roman" w:cs="Times New Roman"/>
              <w:sz w:val="56"/>
              <w:szCs w:val="56"/>
            </w:rPr>
          </w:pPr>
          <w:r>
            <w:rPr>
              <w:rFonts w:ascii="Times New Roman" w:eastAsia="Arial Unicode MS" w:hAnsi="Times New Roman" w:cs="Times New Roman"/>
              <w:sz w:val="56"/>
              <w:szCs w:val="56"/>
            </w:rPr>
            <w:t>«СОЦИАЛЬНАЯ РАБОТА»</w:t>
          </w:r>
        </w:p>
        <w:p w:rsidR="004E76A7" w:rsidRDefault="004E69DF" w:rsidP="004E76A7">
          <w:pPr>
            <w:spacing w:after="0" w:line="276" w:lineRule="auto"/>
            <w:jc w:val="center"/>
            <w:rPr>
              <w:rFonts w:ascii="Times New Roman" w:eastAsia="Arial Unicode MS" w:hAnsi="Times New Roman" w:cs="Times New Roman"/>
              <w:i/>
              <w:sz w:val="36"/>
              <w:szCs w:val="36"/>
            </w:rPr>
          </w:pPr>
          <w:r w:rsidRPr="004E69DF">
            <w:rPr>
              <w:rFonts w:ascii="Times New Roman" w:eastAsia="Arial Unicode MS" w:hAnsi="Times New Roman" w:cs="Times New Roman"/>
              <w:sz w:val="36"/>
              <w:szCs w:val="36"/>
            </w:rPr>
            <w:t>Региональный этап</w:t>
          </w:r>
          <w:r>
            <w:rPr>
              <w:rFonts w:ascii="Times New Roman" w:eastAsia="Arial Unicode MS" w:hAnsi="Times New Roman" w:cs="Times New Roman"/>
              <w:i/>
              <w:sz w:val="36"/>
              <w:szCs w:val="36"/>
            </w:rPr>
            <w:t xml:space="preserve"> </w:t>
          </w:r>
        </w:p>
        <w:p w:rsidR="004E76A7" w:rsidRDefault="004E69DF" w:rsidP="004E76A7">
          <w:pPr>
            <w:spacing w:after="0" w:line="276" w:lineRule="auto"/>
            <w:jc w:val="center"/>
            <w:rPr>
              <w:rFonts w:ascii="Times New Roman" w:eastAsia="Arial Unicode MS" w:hAnsi="Times New Roman" w:cs="Times New Roman"/>
              <w:sz w:val="36"/>
              <w:szCs w:val="36"/>
            </w:rPr>
          </w:pPr>
          <w:r w:rsidRPr="004E69DF">
            <w:rPr>
              <w:rFonts w:ascii="Times New Roman" w:eastAsia="Arial Unicode MS" w:hAnsi="Times New Roman" w:cs="Times New Roman"/>
              <w:sz w:val="36"/>
              <w:szCs w:val="36"/>
            </w:rPr>
            <w:t xml:space="preserve">Чемпионата по профессиональному мастерству «Профессионалы» </w:t>
          </w:r>
        </w:p>
        <w:p w:rsidR="004E69DF" w:rsidRPr="004E69DF" w:rsidRDefault="004E76A7" w:rsidP="004E76A7">
          <w:pPr>
            <w:spacing w:after="0" w:line="276" w:lineRule="auto"/>
            <w:jc w:val="center"/>
            <w:rPr>
              <w:rFonts w:ascii="Times New Roman" w:eastAsia="Arial Unicode MS" w:hAnsi="Times New Roman" w:cs="Times New Roman"/>
              <w:sz w:val="36"/>
              <w:szCs w:val="36"/>
            </w:rPr>
          </w:pPr>
          <w:r>
            <w:rPr>
              <w:rFonts w:ascii="Times New Roman" w:eastAsia="Arial Unicode MS" w:hAnsi="Times New Roman" w:cs="Times New Roman"/>
              <w:sz w:val="36"/>
              <w:szCs w:val="36"/>
            </w:rPr>
            <w:t>в Ленинградской области</w:t>
          </w:r>
          <w:r w:rsidR="004E69DF" w:rsidRPr="004E69DF">
            <w:rPr>
              <w:rFonts w:ascii="Times New Roman" w:eastAsia="Arial Unicode MS" w:hAnsi="Times New Roman" w:cs="Times New Roman"/>
              <w:sz w:val="36"/>
              <w:szCs w:val="36"/>
            </w:rPr>
            <w:t xml:space="preserve"> </w:t>
          </w:r>
        </w:p>
        <w:p w:rsidR="00FD5610" w:rsidRDefault="00FD5610">
          <w:pPr>
            <w:spacing w:after="0" w:line="360" w:lineRule="auto"/>
            <w:jc w:val="center"/>
            <w:rPr>
              <w:rFonts w:ascii="Times New Roman" w:eastAsia="Arial Unicode MS" w:hAnsi="Times New Roman" w:cs="Times New Roman"/>
              <w:sz w:val="26"/>
              <w:szCs w:val="26"/>
            </w:rPr>
          </w:pPr>
        </w:p>
        <w:p w:rsidR="00FD5610" w:rsidRDefault="00FD5610">
          <w:pPr>
            <w:spacing w:after="0" w:line="360" w:lineRule="auto"/>
            <w:jc w:val="center"/>
            <w:rPr>
              <w:rFonts w:ascii="Times New Roman" w:eastAsia="Arial Unicode MS" w:hAnsi="Times New Roman" w:cs="Times New Roman"/>
              <w:sz w:val="26"/>
              <w:szCs w:val="26"/>
            </w:rPr>
          </w:pPr>
        </w:p>
        <w:p w:rsidR="00FD5610" w:rsidRDefault="006756A1">
          <w:pPr>
            <w:spacing w:after="0" w:line="360" w:lineRule="auto"/>
            <w:jc w:val="center"/>
            <w:rPr>
              <w:rFonts w:ascii="Times New Roman" w:eastAsia="Arial Unicode MS" w:hAnsi="Times New Roman" w:cs="Times New Roman"/>
              <w:sz w:val="26"/>
              <w:szCs w:val="26"/>
            </w:rPr>
          </w:pPr>
        </w:p>
      </w:sdtContent>
    </w:sdt>
    <w:p w:rsidR="00FD5610" w:rsidRDefault="00FD5610">
      <w:pPr>
        <w:spacing w:after="0" w:line="360" w:lineRule="auto"/>
        <w:rPr>
          <w:rFonts w:ascii="Times New Roman" w:hAnsi="Times New Roman" w:cs="Times New Roman"/>
          <w:sz w:val="26"/>
          <w:szCs w:val="26"/>
          <w:lang w:bidi="en-US"/>
        </w:rPr>
      </w:pPr>
    </w:p>
    <w:p w:rsidR="00FD5610" w:rsidRDefault="00FD5610">
      <w:pPr>
        <w:spacing w:after="0" w:line="360" w:lineRule="auto"/>
        <w:rPr>
          <w:rFonts w:ascii="Times New Roman" w:hAnsi="Times New Roman" w:cs="Times New Roman"/>
          <w:sz w:val="26"/>
          <w:szCs w:val="26"/>
          <w:lang w:bidi="en-US"/>
        </w:rPr>
      </w:pPr>
    </w:p>
    <w:p w:rsidR="00FD5610" w:rsidRDefault="00FD5610">
      <w:pPr>
        <w:spacing w:after="0" w:line="360" w:lineRule="auto"/>
        <w:rPr>
          <w:rFonts w:ascii="Times New Roman" w:hAnsi="Times New Roman" w:cs="Times New Roman"/>
          <w:sz w:val="26"/>
          <w:szCs w:val="26"/>
          <w:lang w:bidi="en-US"/>
        </w:rPr>
      </w:pPr>
      <w:bookmarkStart w:id="0" w:name="_GoBack"/>
      <w:bookmarkEnd w:id="0"/>
    </w:p>
    <w:p w:rsidR="00FD5610" w:rsidRDefault="00FD5610">
      <w:pPr>
        <w:spacing w:after="0" w:line="360" w:lineRule="auto"/>
        <w:rPr>
          <w:rFonts w:ascii="Times New Roman" w:hAnsi="Times New Roman" w:cs="Times New Roman"/>
          <w:sz w:val="26"/>
          <w:szCs w:val="26"/>
          <w:lang w:bidi="en-US"/>
        </w:rPr>
      </w:pPr>
    </w:p>
    <w:p w:rsidR="00FD5610" w:rsidRDefault="00FD5610">
      <w:pPr>
        <w:spacing w:after="0" w:line="360" w:lineRule="auto"/>
        <w:jc w:val="center"/>
        <w:rPr>
          <w:rFonts w:ascii="Times New Roman" w:hAnsi="Times New Roman" w:cs="Times New Roman"/>
          <w:sz w:val="26"/>
          <w:szCs w:val="26"/>
          <w:lang w:bidi="en-US"/>
        </w:rPr>
      </w:pPr>
    </w:p>
    <w:p w:rsidR="004E69DF" w:rsidRDefault="004E69DF">
      <w:pPr>
        <w:spacing w:after="0" w:line="360" w:lineRule="auto"/>
        <w:jc w:val="center"/>
        <w:rPr>
          <w:rFonts w:ascii="Times New Roman" w:hAnsi="Times New Roman" w:cs="Times New Roman"/>
          <w:sz w:val="26"/>
          <w:szCs w:val="26"/>
          <w:lang w:bidi="en-US"/>
        </w:rPr>
      </w:pPr>
    </w:p>
    <w:p w:rsidR="00FD5610" w:rsidRDefault="00FD5610">
      <w:pPr>
        <w:spacing w:after="0" w:line="360" w:lineRule="auto"/>
        <w:jc w:val="center"/>
        <w:rPr>
          <w:rFonts w:ascii="Times New Roman" w:hAnsi="Times New Roman" w:cs="Times New Roman"/>
          <w:sz w:val="26"/>
          <w:szCs w:val="26"/>
          <w:lang w:bidi="en-US"/>
        </w:rPr>
      </w:pPr>
    </w:p>
    <w:p w:rsidR="001820F7" w:rsidRDefault="009057CE">
      <w:pPr>
        <w:spacing w:after="0" w:line="360" w:lineRule="auto"/>
        <w:jc w:val="center"/>
        <w:rPr>
          <w:rFonts w:ascii="Times New Roman" w:hAnsi="Times New Roman" w:cs="Times New Roman"/>
          <w:sz w:val="26"/>
          <w:szCs w:val="26"/>
          <w:lang w:bidi="en-US"/>
        </w:rPr>
      </w:pPr>
      <w:r>
        <w:rPr>
          <w:rFonts w:ascii="Times New Roman" w:hAnsi="Times New Roman" w:cs="Times New Roman"/>
          <w:sz w:val="26"/>
          <w:szCs w:val="26"/>
          <w:lang w:bidi="en-US"/>
        </w:rPr>
        <w:t>202</w:t>
      </w:r>
      <w:r w:rsidR="00061770">
        <w:rPr>
          <w:rFonts w:ascii="Times New Roman" w:hAnsi="Times New Roman" w:cs="Times New Roman"/>
          <w:sz w:val="26"/>
          <w:szCs w:val="26"/>
          <w:lang w:bidi="en-US"/>
        </w:rPr>
        <w:t>4</w:t>
      </w:r>
      <w:r>
        <w:rPr>
          <w:rFonts w:ascii="Times New Roman" w:hAnsi="Times New Roman" w:cs="Times New Roman"/>
          <w:sz w:val="26"/>
          <w:szCs w:val="26"/>
          <w:lang w:bidi="en-US"/>
        </w:rPr>
        <w:t xml:space="preserve"> г.</w:t>
      </w:r>
    </w:p>
    <w:p w:rsidR="001820F7" w:rsidRDefault="001820F7">
      <w:pPr>
        <w:rPr>
          <w:rFonts w:ascii="Times New Roman" w:hAnsi="Times New Roman" w:cs="Times New Roman"/>
          <w:sz w:val="26"/>
          <w:szCs w:val="26"/>
          <w:lang w:bidi="en-US"/>
        </w:rPr>
      </w:pPr>
      <w:r>
        <w:rPr>
          <w:rFonts w:ascii="Times New Roman" w:hAnsi="Times New Roman" w:cs="Times New Roman"/>
          <w:sz w:val="26"/>
          <w:szCs w:val="26"/>
          <w:lang w:bidi="en-US"/>
        </w:rPr>
        <w:br w:type="page"/>
      </w:r>
    </w:p>
    <w:p w:rsidR="00FD5610" w:rsidRDefault="009057CE">
      <w:pPr>
        <w:pStyle w:val="143"/>
        <w:shd w:val="clear" w:color="auto" w:fill="auto"/>
        <w:spacing w:line="276" w:lineRule="auto"/>
        <w:ind w:firstLine="709"/>
        <w:jc w:val="both"/>
        <w:rPr>
          <w:rFonts w:ascii="Times New Roman" w:hAnsi="Times New Roman" w:cs="Times New Roman"/>
          <w:sz w:val="26"/>
          <w:szCs w:val="26"/>
          <w:lang w:bidi="en-US"/>
        </w:rPr>
      </w:pPr>
      <w:r>
        <w:rPr>
          <w:rFonts w:ascii="Times New Roman" w:hAnsi="Times New Roman" w:cs="Times New Roman"/>
          <w:sz w:val="26"/>
          <w:szCs w:val="26"/>
          <w:lang w:bidi="en-US"/>
        </w:rPr>
        <w:lastRenderedPageBreak/>
        <w:t>Конкурсное задание</w:t>
      </w:r>
      <w:r w:rsidR="00507CFA">
        <w:rPr>
          <w:rFonts w:ascii="Times New Roman" w:hAnsi="Times New Roman" w:cs="Times New Roman"/>
          <w:sz w:val="26"/>
          <w:szCs w:val="26"/>
          <w:lang w:bidi="en-US"/>
        </w:rPr>
        <w:t xml:space="preserve"> </w:t>
      </w:r>
      <w:r>
        <w:rPr>
          <w:rFonts w:ascii="Times New Roman" w:hAnsi="Times New Roman" w:cs="Times New Roman"/>
          <w:sz w:val="26"/>
          <w:szCs w:val="26"/>
          <w:lang w:bidi="en-US"/>
        </w:rPr>
        <w:t>разработано экспертным сообществом и утверждено</w:t>
      </w:r>
      <w:r w:rsidR="00507CFA">
        <w:rPr>
          <w:rFonts w:ascii="Times New Roman" w:hAnsi="Times New Roman" w:cs="Times New Roman"/>
          <w:sz w:val="26"/>
          <w:szCs w:val="26"/>
          <w:lang w:bidi="en-US"/>
        </w:rPr>
        <w:t xml:space="preserve"> </w:t>
      </w:r>
      <w:r>
        <w:rPr>
          <w:rFonts w:ascii="Times New Roman" w:hAnsi="Times New Roman" w:cs="Times New Roman"/>
          <w:sz w:val="26"/>
          <w:szCs w:val="26"/>
          <w:lang w:bidi="en-US"/>
        </w:rPr>
        <w:t>Менеджером компетенции,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w:t>
      </w:r>
    </w:p>
    <w:p w:rsidR="00FD5610" w:rsidRDefault="00FD5610">
      <w:pPr>
        <w:pStyle w:val="143"/>
        <w:shd w:val="clear" w:color="auto" w:fill="auto"/>
        <w:spacing w:line="360" w:lineRule="auto"/>
        <w:ind w:firstLine="0"/>
        <w:rPr>
          <w:rFonts w:ascii="Times New Roman" w:eastAsia="Times New Roman" w:hAnsi="Times New Roman" w:cs="Times New Roman"/>
          <w:sz w:val="26"/>
          <w:szCs w:val="26"/>
        </w:rPr>
      </w:pPr>
    </w:p>
    <w:p w:rsidR="00FD5610" w:rsidRDefault="009057CE">
      <w:pPr>
        <w:pStyle w:val="bullet"/>
        <w:numPr>
          <w:ilvl w:val="0"/>
          <w:numId w:val="0"/>
        </w:numPr>
        <w:ind w:firstLine="709"/>
        <w:jc w:val="both"/>
        <w:rPr>
          <w:rFonts w:ascii="Times New Roman" w:hAnsi="Times New Roman"/>
          <w:b/>
          <w:sz w:val="26"/>
          <w:szCs w:val="26"/>
          <w:lang w:val="ru-RU"/>
        </w:rPr>
      </w:pPr>
      <w:r>
        <w:rPr>
          <w:rFonts w:ascii="Times New Roman" w:hAnsi="Times New Roman"/>
          <w:b/>
          <w:sz w:val="26"/>
          <w:szCs w:val="26"/>
          <w:lang w:val="ru-RU"/>
        </w:rPr>
        <w:t>Конкурсное задание включает в себя следующие разделы:</w:t>
      </w:r>
    </w:p>
    <w:p w:rsidR="00061770" w:rsidRPr="00061770" w:rsidRDefault="006756A1" w:rsidP="00061770">
      <w:pPr>
        <w:pStyle w:val="12"/>
        <w:spacing w:line="276" w:lineRule="auto"/>
        <w:rPr>
          <w:rStyle w:val="af8"/>
          <w:rFonts w:ascii="Times New Roman" w:hAnsi="Times New Roman"/>
          <w:noProof/>
          <w:szCs w:val="24"/>
        </w:rPr>
      </w:pPr>
      <w:r w:rsidRPr="00061770">
        <w:rPr>
          <w:rStyle w:val="af8"/>
          <w:noProof/>
          <w:szCs w:val="24"/>
        </w:rPr>
        <w:fldChar w:fldCharType="begin"/>
      </w:r>
      <w:r w:rsidR="009057CE" w:rsidRPr="00061770">
        <w:rPr>
          <w:rStyle w:val="af8"/>
          <w:noProof/>
          <w:szCs w:val="24"/>
        </w:rPr>
        <w:instrText xml:space="preserve"> TOC \o "1-2" \h \z \u </w:instrText>
      </w:r>
      <w:r w:rsidRPr="00061770">
        <w:rPr>
          <w:rStyle w:val="af8"/>
          <w:noProof/>
          <w:szCs w:val="24"/>
        </w:rPr>
        <w:fldChar w:fldCharType="separate"/>
      </w:r>
      <w:hyperlink w:anchor="_Toc153451050" w:history="1">
        <w:r w:rsidR="00061770" w:rsidRPr="00061770">
          <w:rPr>
            <w:rStyle w:val="af8"/>
            <w:rFonts w:ascii="Times New Roman" w:hAnsi="Times New Roman"/>
            <w:noProof/>
            <w:szCs w:val="24"/>
          </w:rPr>
          <w:t>1. ОСНОВНЫЕ ТРЕБОВАНИЯ КОМПЕТЕНЦИИ</w:t>
        </w:r>
        <w:r w:rsidR="00061770" w:rsidRPr="00061770">
          <w:rPr>
            <w:rStyle w:val="af8"/>
            <w:rFonts w:ascii="Times New Roman" w:hAnsi="Times New Roman"/>
            <w:noProof/>
            <w:webHidden/>
            <w:szCs w:val="24"/>
          </w:rPr>
          <w:tab/>
        </w:r>
        <w:r w:rsidRPr="00061770">
          <w:rPr>
            <w:rStyle w:val="af8"/>
            <w:rFonts w:ascii="Times New Roman" w:hAnsi="Times New Roman"/>
            <w:noProof/>
            <w:webHidden/>
            <w:szCs w:val="24"/>
          </w:rPr>
          <w:fldChar w:fldCharType="begin"/>
        </w:r>
        <w:r w:rsidR="00061770" w:rsidRPr="00061770">
          <w:rPr>
            <w:rStyle w:val="af8"/>
            <w:rFonts w:ascii="Times New Roman" w:hAnsi="Times New Roman"/>
            <w:noProof/>
            <w:webHidden/>
            <w:szCs w:val="24"/>
          </w:rPr>
          <w:instrText xml:space="preserve"> PAGEREF _Toc153451050 \h </w:instrText>
        </w:r>
        <w:r w:rsidRPr="00061770">
          <w:rPr>
            <w:rStyle w:val="af8"/>
            <w:rFonts w:ascii="Times New Roman" w:hAnsi="Times New Roman"/>
            <w:noProof/>
            <w:webHidden/>
            <w:szCs w:val="24"/>
          </w:rPr>
        </w:r>
        <w:r w:rsidRPr="00061770">
          <w:rPr>
            <w:rStyle w:val="af8"/>
            <w:rFonts w:ascii="Times New Roman" w:hAnsi="Times New Roman"/>
            <w:noProof/>
            <w:webHidden/>
            <w:szCs w:val="24"/>
          </w:rPr>
          <w:fldChar w:fldCharType="separate"/>
        </w:r>
        <w:r w:rsidR="00BD70E4">
          <w:rPr>
            <w:rStyle w:val="af8"/>
            <w:rFonts w:ascii="Times New Roman" w:hAnsi="Times New Roman"/>
            <w:noProof/>
            <w:webHidden/>
            <w:szCs w:val="24"/>
          </w:rPr>
          <w:t>4</w:t>
        </w:r>
        <w:r w:rsidRPr="00061770">
          <w:rPr>
            <w:rStyle w:val="af8"/>
            <w:rFonts w:ascii="Times New Roman" w:hAnsi="Times New Roman"/>
            <w:noProof/>
            <w:webHidden/>
            <w:szCs w:val="24"/>
          </w:rPr>
          <w:fldChar w:fldCharType="end"/>
        </w:r>
      </w:hyperlink>
    </w:p>
    <w:p w:rsidR="00061770" w:rsidRPr="00061770" w:rsidRDefault="006756A1" w:rsidP="00061770">
      <w:pPr>
        <w:pStyle w:val="12"/>
        <w:spacing w:line="276" w:lineRule="auto"/>
        <w:rPr>
          <w:rStyle w:val="af8"/>
          <w:rFonts w:ascii="Times New Roman" w:hAnsi="Times New Roman"/>
          <w:noProof/>
          <w:szCs w:val="24"/>
        </w:rPr>
      </w:pPr>
      <w:hyperlink w:anchor="_Toc153451051" w:history="1">
        <w:r w:rsidR="00061770" w:rsidRPr="00061770">
          <w:rPr>
            <w:rStyle w:val="af8"/>
            <w:rFonts w:ascii="Times New Roman" w:hAnsi="Times New Roman"/>
            <w:noProof/>
            <w:szCs w:val="24"/>
          </w:rPr>
          <w:t>1.1. ОБЩИЕ СВЕДЕНИЯ О ТРЕБОВАНИЯХ КОМПЕТЕНЦИИ</w:t>
        </w:r>
        <w:r w:rsidR="00061770" w:rsidRPr="00061770">
          <w:rPr>
            <w:rStyle w:val="af8"/>
            <w:rFonts w:ascii="Times New Roman" w:hAnsi="Times New Roman"/>
            <w:noProof/>
            <w:webHidden/>
            <w:szCs w:val="24"/>
          </w:rPr>
          <w:tab/>
        </w:r>
        <w:r w:rsidRPr="00061770">
          <w:rPr>
            <w:rStyle w:val="af8"/>
            <w:rFonts w:ascii="Times New Roman" w:hAnsi="Times New Roman"/>
            <w:noProof/>
            <w:webHidden/>
            <w:szCs w:val="24"/>
          </w:rPr>
          <w:fldChar w:fldCharType="begin"/>
        </w:r>
        <w:r w:rsidR="00061770" w:rsidRPr="00061770">
          <w:rPr>
            <w:rStyle w:val="af8"/>
            <w:rFonts w:ascii="Times New Roman" w:hAnsi="Times New Roman"/>
            <w:noProof/>
            <w:webHidden/>
            <w:szCs w:val="24"/>
          </w:rPr>
          <w:instrText xml:space="preserve"> PAGEREF _Toc153451051 \h </w:instrText>
        </w:r>
        <w:r w:rsidRPr="00061770">
          <w:rPr>
            <w:rStyle w:val="af8"/>
            <w:rFonts w:ascii="Times New Roman" w:hAnsi="Times New Roman"/>
            <w:noProof/>
            <w:webHidden/>
            <w:szCs w:val="24"/>
          </w:rPr>
        </w:r>
        <w:r w:rsidRPr="00061770">
          <w:rPr>
            <w:rStyle w:val="af8"/>
            <w:rFonts w:ascii="Times New Roman" w:hAnsi="Times New Roman"/>
            <w:noProof/>
            <w:webHidden/>
            <w:szCs w:val="24"/>
          </w:rPr>
          <w:fldChar w:fldCharType="separate"/>
        </w:r>
        <w:r w:rsidR="00BD70E4">
          <w:rPr>
            <w:rStyle w:val="af8"/>
            <w:rFonts w:ascii="Times New Roman" w:hAnsi="Times New Roman"/>
            <w:noProof/>
            <w:webHidden/>
            <w:szCs w:val="24"/>
          </w:rPr>
          <w:t>4</w:t>
        </w:r>
        <w:r w:rsidRPr="00061770">
          <w:rPr>
            <w:rStyle w:val="af8"/>
            <w:rFonts w:ascii="Times New Roman" w:hAnsi="Times New Roman"/>
            <w:noProof/>
            <w:webHidden/>
            <w:szCs w:val="24"/>
          </w:rPr>
          <w:fldChar w:fldCharType="end"/>
        </w:r>
      </w:hyperlink>
    </w:p>
    <w:p w:rsidR="00061770" w:rsidRPr="00061770" w:rsidRDefault="006756A1" w:rsidP="00061770">
      <w:pPr>
        <w:pStyle w:val="12"/>
        <w:spacing w:line="276" w:lineRule="auto"/>
        <w:rPr>
          <w:rStyle w:val="af8"/>
          <w:rFonts w:ascii="Times New Roman" w:hAnsi="Times New Roman"/>
          <w:noProof/>
          <w:szCs w:val="24"/>
        </w:rPr>
      </w:pPr>
      <w:hyperlink w:anchor="_Toc153451052" w:history="1">
        <w:r w:rsidR="00061770" w:rsidRPr="00061770">
          <w:rPr>
            <w:rStyle w:val="af8"/>
            <w:rFonts w:ascii="Times New Roman" w:hAnsi="Times New Roman"/>
            <w:noProof/>
            <w:szCs w:val="24"/>
          </w:rPr>
          <w:t>1.2. ПЕРЕЧЕНЬ ПРОФЕССИОНАЛЬНЫХ ЗАДАЧ СПЕЦИАЛИСТА ПО КОМПЕТЕНЦИИ «СОЦИАЛЬНАЯ РАБОТА»</w:t>
        </w:r>
        <w:r w:rsidR="00061770" w:rsidRPr="00061770">
          <w:rPr>
            <w:rStyle w:val="af8"/>
            <w:rFonts w:ascii="Times New Roman" w:hAnsi="Times New Roman"/>
            <w:noProof/>
            <w:webHidden/>
            <w:szCs w:val="24"/>
          </w:rPr>
          <w:tab/>
        </w:r>
        <w:r w:rsidRPr="00061770">
          <w:rPr>
            <w:rStyle w:val="af8"/>
            <w:rFonts w:ascii="Times New Roman" w:hAnsi="Times New Roman"/>
            <w:noProof/>
            <w:webHidden/>
            <w:szCs w:val="24"/>
          </w:rPr>
          <w:fldChar w:fldCharType="begin"/>
        </w:r>
        <w:r w:rsidR="00061770" w:rsidRPr="00061770">
          <w:rPr>
            <w:rStyle w:val="af8"/>
            <w:rFonts w:ascii="Times New Roman" w:hAnsi="Times New Roman"/>
            <w:noProof/>
            <w:webHidden/>
            <w:szCs w:val="24"/>
          </w:rPr>
          <w:instrText xml:space="preserve"> PAGEREF _Toc153451052 \h </w:instrText>
        </w:r>
        <w:r w:rsidRPr="00061770">
          <w:rPr>
            <w:rStyle w:val="af8"/>
            <w:rFonts w:ascii="Times New Roman" w:hAnsi="Times New Roman"/>
            <w:noProof/>
            <w:webHidden/>
            <w:szCs w:val="24"/>
          </w:rPr>
        </w:r>
        <w:r w:rsidRPr="00061770">
          <w:rPr>
            <w:rStyle w:val="af8"/>
            <w:rFonts w:ascii="Times New Roman" w:hAnsi="Times New Roman"/>
            <w:noProof/>
            <w:webHidden/>
            <w:szCs w:val="24"/>
          </w:rPr>
          <w:fldChar w:fldCharType="separate"/>
        </w:r>
        <w:r w:rsidR="00BD70E4">
          <w:rPr>
            <w:rStyle w:val="af8"/>
            <w:rFonts w:ascii="Times New Roman" w:hAnsi="Times New Roman"/>
            <w:noProof/>
            <w:webHidden/>
            <w:szCs w:val="24"/>
          </w:rPr>
          <w:t>4</w:t>
        </w:r>
        <w:r w:rsidRPr="00061770">
          <w:rPr>
            <w:rStyle w:val="af8"/>
            <w:rFonts w:ascii="Times New Roman" w:hAnsi="Times New Roman"/>
            <w:noProof/>
            <w:webHidden/>
            <w:szCs w:val="24"/>
          </w:rPr>
          <w:fldChar w:fldCharType="end"/>
        </w:r>
      </w:hyperlink>
    </w:p>
    <w:p w:rsidR="00061770" w:rsidRPr="00061770" w:rsidRDefault="006756A1" w:rsidP="00061770">
      <w:pPr>
        <w:pStyle w:val="12"/>
        <w:spacing w:line="276" w:lineRule="auto"/>
        <w:rPr>
          <w:rStyle w:val="af8"/>
          <w:rFonts w:ascii="Times New Roman" w:hAnsi="Times New Roman"/>
          <w:noProof/>
          <w:szCs w:val="24"/>
        </w:rPr>
      </w:pPr>
      <w:hyperlink w:anchor="_Toc153451053" w:history="1">
        <w:r w:rsidR="00061770" w:rsidRPr="00061770">
          <w:rPr>
            <w:rStyle w:val="af8"/>
            <w:rFonts w:ascii="Times New Roman" w:hAnsi="Times New Roman"/>
            <w:noProof/>
            <w:szCs w:val="24"/>
          </w:rPr>
          <w:t>1.3. ТРЕБОВАНИЯ К СХЕМЕ ОЦЕНКИ</w:t>
        </w:r>
        <w:r w:rsidR="00061770" w:rsidRPr="00061770">
          <w:rPr>
            <w:rStyle w:val="af8"/>
            <w:rFonts w:ascii="Times New Roman" w:hAnsi="Times New Roman"/>
            <w:noProof/>
            <w:webHidden/>
            <w:szCs w:val="24"/>
          </w:rPr>
          <w:tab/>
        </w:r>
        <w:r w:rsidRPr="00061770">
          <w:rPr>
            <w:rStyle w:val="af8"/>
            <w:rFonts w:ascii="Times New Roman" w:hAnsi="Times New Roman"/>
            <w:noProof/>
            <w:webHidden/>
            <w:szCs w:val="24"/>
          </w:rPr>
          <w:fldChar w:fldCharType="begin"/>
        </w:r>
        <w:r w:rsidR="00061770" w:rsidRPr="00061770">
          <w:rPr>
            <w:rStyle w:val="af8"/>
            <w:rFonts w:ascii="Times New Roman" w:hAnsi="Times New Roman"/>
            <w:noProof/>
            <w:webHidden/>
            <w:szCs w:val="24"/>
          </w:rPr>
          <w:instrText xml:space="preserve"> PAGEREF _Toc153451053 \h </w:instrText>
        </w:r>
        <w:r w:rsidRPr="00061770">
          <w:rPr>
            <w:rStyle w:val="af8"/>
            <w:rFonts w:ascii="Times New Roman" w:hAnsi="Times New Roman"/>
            <w:noProof/>
            <w:webHidden/>
            <w:szCs w:val="24"/>
          </w:rPr>
        </w:r>
        <w:r w:rsidRPr="00061770">
          <w:rPr>
            <w:rStyle w:val="af8"/>
            <w:rFonts w:ascii="Times New Roman" w:hAnsi="Times New Roman"/>
            <w:noProof/>
            <w:webHidden/>
            <w:szCs w:val="24"/>
          </w:rPr>
          <w:fldChar w:fldCharType="separate"/>
        </w:r>
        <w:r w:rsidR="00BD70E4">
          <w:rPr>
            <w:rStyle w:val="af8"/>
            <w:rFonts w:ascii="Times New Roman" w:hAnsi="Times New Roman"/>
            <w:noProof/>
            <w:webHidden/>
            <w:szCs w:val="24"/>
          </w:rPr>
          <w:t>15</w:t>
        </w:r>
        <w:r w:rsidRPr="00061770">
          <w:rPr>
            <w:rStyle w:val="af8"/>
            <w:rFonts w:ascii="Times New Roman" w:hAnsi="Times New Roman"/>
            <w:noProof/>
            <w:webHidden/>
            <w:szCs w:val="24"/>
          </w:rPr>
          <w:fldChar w:fldCharType="end"/>
        </w:r>
      </w:hyperlink>
    </w:p>
    <w:p w:rsidR="00061770" w:rsidRPr="00061770" w:rsidRDefault="006756A1" w:rsidP="00061770">
      <w:pPr>
        <w:pStyle w:val="12"/>
        <w:spacing w:line="276" w:lineRule="auto"/>
        <w:rPr>
          <w:rStyle w:val="af8"/>
          <w:rFonts w:ascii="Times New Roman" w:hAnsi="Times New Roman"/>
          <w:noProof/>
          <w:szCs w:val="24"/>
        </w:rPr>
      </w:pPr>
      <w:hyperlink w:anchor="_Toc153451054" w:history="1">
        <w:r w:rsidR="00061770" w:rsidRPr="00061770">
          <w:rPr>
            <w:rStyle w:val="af8"/>
            <w:rFonts w:ascii="Times New Roman" w:hAnsi="Times New Roman"/>
            <w:noProof/>
            <w:szCs w:val="24"/>
          </w:rPr>
          <w:t>1.4. СПЕЦИФИКАЦИЯ ОЦЕНКИ КОМПЕТЕНЦИИ</w:t>
        </w:r>
        <w:r w:rsidR="00061770" w:rsidRPr="00061770">
          <w:rPr>
            <w:rStyle w:val="af8"/>
            <w:rFonts w:ascii="Times New Roman" w:hAnsi="Times New Roman"/>
            <w:noProof/>
            <w:webHidden/>
            <w:szCs w:val="24"/>
          </w:rPr>
          <w:tab/>
        </w:r>
        <w:r w:rsidRPr="00061770">
          <w:rPr>
            <w:rStyle w:val="af8"/>
            <w:rFonts w:ascii="Times New Roman" w:hAnsi="Times New Roman"/>
            <w:noProof/>
            <w:webHidden/>
            <w:szCs w:val="24"/>
          </w:rPr>
          <w:fldChar w:fldCharType="begin"/>
        </w:r>
        <w:r w:rsidR="00061770" w:rsidRPr="00061770">
          <w:rPr>
            <w:rStyle w:val="af8"/>
            <w:rFonts w:ascii="Times New Roman" w:hAnsi="Times New Roman"/>
            <w:noProof/>
            <w:webHidden/>
            <w:szCs w:val="24"/>
          </w:rPr>
          <w:instrText xml:space="preserve"> PAGEREF _Toc153451054 \h </w:instrText>
        </w:r>
        <w:r w:rsidRPr="00061770">
          <w:rPr>
            <w:rStyle w:val="af8"/>
            <w:rFonts w:ascii="Times New Roman" w:hAnsi="Times New Roman"/>
            <w:noProof/>
            <w:webHidden/>
            <w:szCs w:val="24"/>
          </w:rPr>
        </w:r>
        <w:r w:rsidRPr="00061770">
          <w:rPr>
            <w:rStyle w:val="af8"/>
            <w:rFonts w:ascii="Times New Roman" w:hAnsi="Times New Roman"/>
            <w:noProof/>
            <w:webHidden/>
            <w:szCs w:val="24"/>
          </w:rPr>
          <w:fldChar w:fldCharType="separate"/>
        </w:r>
        <w:r w:rsidR="00BD70E4">
          <w:rPr>
            <w:rStyle w:val="af8"/>
            <w:rFonts w:ascii="Times New Roman" w:hAnsi="Times New Roman"/>
            <w:noProof/>
            <w:webHidden/>
            <w:szCs w:val="24"/>
          </w:rPr>
          <w:t>15</w:t>
        </w:r>
        <w:r w:rsidRPr="00061770">
          <w:rPr>
            <w:rStyle w:val="af8"/>
            <w:rFonts w:ascii="Times New Roman" w:hAnsi="Times New Roman"/>
            <w:noProof/>
            <w:webHidden/>
            <w:szCs w:val="24"/>
          </w:rPr>
          <w:fldChar w:fldCharType="end"/>
        </w:r>
      </w:hyperlink>
    </w:p>
    <w:p w:rsidR="00061770" w:rsidRPr="00061770" w:rsidRDefault="006756A1" w:rsidP="00061770">
      <w:pPr>
        <w:pStyle w:val="12"/>
        <w:spacing w:line="276" w:lineRule="auto"/>
        <w:rPr>
          <w:rStyle w:val="af8"/>
          <w:rFonts w:ascii="Times New Roman" w:hAnsi="Times New Roman"/>
          <w:noProof/>
          <w:szCs w:val="24"/>
        </w:rPr>
      </w:pPr>
      <w:hyperlink w:anchor="_Toc153451055" w:history="1">
        <w:r w:rsidR="00061770" w:rsidRPr="00061770">
          <w:rPr>
            <w:rStyle w:val="af8"/>
            <w:rFonts w:ascii="Times New Roman" w:hAnsi="Times New Roman"/>
            <w:noProof/>
            <w:szCs w:val="24"/>
          </w:rPr>
          <w:t>1.5. КОНКУРСНОЕ ЗАДАНИЕ</w:t>
        </w:r>
        <w:r w:rsidR="00061770" w:rsidRPr="00061770">
          <w:rPr>
            <w:rStyle w:val="af8"/>
            <w:rFonts w:ascii="Times New Roman" w:hAnsi="Times New Roman"/>
            <w:noProof/>
            <w:webHidden/>
            <w:szCs w:val="24"/>
          </w:rPr>
          <w:tab/>
        </w:r>
        <w:r w:rsidRPr="00061770">
          <w:rPr>
            <w:rStyle w:val="af8"/>
            <w:rFonts w:ascii="Times New Roman" w:hAnsi="Times New Roman"/>
            <w:noProof/>
            <w:webHidden/>
            <w:szCs w:val="24"/>
          </w:rPr>
          <w:fldChar w:fldCharType="begin"/>
        </w:r>
        <w:r w:rsidR="00061770" w:rsidRPr="00061770">
          <w:rPr>
            <w:rStyle w:val="af8"/>
            <w:rFonts w:ascii="Times New Roman" w:hAnsi="Times New Roman"/>
            <w:noProof/>
            <w:webHidden/>
            <w:szCs w:val="24"/>
          </w:rPr>
          <w:instrText xml:space="preserve"> PAGEREF _Toc153451055 \h </w:instrText>
        </w:r>
        <w:r w:rsidRPr="00061770">
          <w:rPr>
            <w:rStyle w:val="af8"/>
            <w:rFonts w:ascii="Times New Roman" w:hAnsi="Times New Roman"/>
            <w:noProof/>
            <w:webHidden/>
            <w:szCs w:val="24"/>
          </w:rPr>
        </w:r>
        <w:r w:rsidRPr="00061770">
          <w:rPr>
            <w:rStyle w:val="af8"/>
            <w:rFonts w:ascii="Times New Roman" w:hAnsi="Times New Roman"/>
            <w:noProof/>
            <w:webHidden/>
            <w:szCs w:val="24"/>
          </w:rPr>
          <w:fldChar w:fldCharType="separate"/>
        </w:r>
        <w:r w:rsidR="00BD70E4">
          <w:rPr>
            <w:rStyle w:val="af8"/>
            <w:rFonts w:ascii="Times New Roman" w:hAnsi="Times New Roman"/>
            <w:noProof/>
            <w:webHidden/>
            <w:szCs w:val="24"/>
          </w:rPr>
          <w:t>17</w:t>
        </w:r>
        <w:r w:rsidRPr="00061770">
          <w:rPr>
            <w:rStyle w:val="af8"/>
            <w:rFonts w:ascii="Times New Roman" w:hAnsi="Times New Roman"/>
            <w:noProof/>
            <w:webHidden/>
            <w:szCs w:val="24"/>
          </w:rPr>
          <w:fldChar w:fldCharType="end"/>
        </w:r>
      </w:hyperlink>
    </w:p>
    <w:p w:rsidR="00061770" w:rsidRPr="00061770" w:rsidRDefault="006756A1" w:rsidP="00061770">
      <w:pPr>
        <w:pStyle w:val="12"/>
        <w:spacing w:line="276" w:lineRule="auto"/>
        <w:rPr>
          <w:rStyle w:val="af8"/>
          <w:rFonts w:ascii="Times New Roman" w:hAnsi="Times New Roman"/>
          <w:noProof/>
          <w:szCs w:val="24"/>
        </w:rPr>
      </w:pPr>
      <w:hyperlink w:anchor="_Toc153451056" w:history="1">
        <w:r w:rsidR="00061770" w:rsidRPr="00061770">
          <w:rPr>
            <w:rStyle w:val="af8"/>
            <w:rFonts w:ascii="Times New Roman" w:hAnsi="Times New Roman"/>
            <w:noProof/>
            <w:szCs w:val="24"/>
          </w:rPr>
          <w:t>1.5.1. Разработка/выбор конкурсного задания (ссылка на Яндекс Диск с матрицей, заполненной в Excel)</w:t>
        </w:r>
        <w:r w:rsidR="00061770" w:rsidRPr="00061770">
          <w:rPr>
            <w:rStyle w:val="af8"/>
            <w:rFonts w:ascii="Times New Roman" w:hAnsi="Times New Roman"/>
            <w:noProof/>
            <w:webHidden/>
            <w:szCs w:val="24"/>
          </w:rPr>
          <w:tab/>
        </w:r>
        <w:r w:rsidRPr="00061770">
          <w:rPr>
            <w:rStyle w:val="af8"/>
            <w:rFonts w:ascii="Times New Roman" w:hAnsi="Times New Roman"/>
            <w:noProof/>
            <w:webHidden/>
            <w:szCs w:val="24"/>
          </w:rPr>
          <w:fldChar w:fldCharType="begin"/>
        </w:r>
        <w:r w:rsidR="00061770" w:rsidRPr="00061770">
          <w:rPr>
            <w:rStyle w:val="af8"/>
            <w:rFonts w:ascii="Times New Roman" w:hAnsi="Times New Roman"/>
            <w:noProof/>
            <w:webHidden/>
            <w:szCs w:val="24"/>
          </w:rPr>
          <w:instrText xml:space="preserve"> PAGEREF _Toc153451056 \h </w:instrText>
        </w:r>
        <w:r w:rsidRPr="00061770">
          <w:rPr>
            <w:rStyle w:val="af8"/>
            <w:rFonts w:ascii="Times New Roman" w:hAnsi="Times New Roman"/>
            <w:noProof/>
            <w:webHidden/>
            <w:szCs w:val="24"/>
          </w:rPr>
        </w:r>
        <w:r w:rsidRPr="00061770">
          <w:rPr>
            <w:rStyle w:val="af8"/>
            <w:rFonts w:ascii="Times New Roman" w:hAnsi="Times New Roman"/>
            <w:noProof/>
            <w:webHidden/>
            <w:szCs w:val="24"/>
          </w:rPr>
          <w:fldChar w:fldCharType="separate"/>
        </w:r>
        <w:r w:rsidR="00BD70E4">
          <w:rPr>
            <w:rStyle w:val="af8"/>
            <w:rFonts w:ascii="Times New Roman" w:hAnsi="Times New Roman"/>
            <w:noProof/>
            <w:webHidden/>
            <w:szCs w:val="24"/>
          </w:rPr>
          <w:t>17</w:t>
        </w:r>
        <w:r w:rsidRPr="00061770">
          <w:rPr>
            <w:rStyle w:val="af8"/>
            <w:rFonts w:ascii="Times New Roman" w:hAnsi="Times New Roman"/>
            <w:noProof/>
            <w:webHidden/>
            <w:szCs w:val="24"/>
          </w:rPr>
          <w:fldChar w:fldCharType="end"/>
        </w:r>
      </w:hyperlink>
    </w:p>
    <w:p w:rsidR="00061770" w:rsidRPr="00061770" w:rsidRDefault="006756A1" w:rsidP="00061770">
      <w:pPr>
        <w:pStyle w:val="12"/>
        <w:spacing w:line="276" w:lineRule="auto"/>
        <w:rPr>
          <w:rStyle w:val="af8"/>
          <w:rFonts w:ascii="Times New Roman" w:hAnsi="Times New Roman"/>
          <w:noProof/>
          <w:szCs w:val="24"/>
        </w:rPr>
      </w:pPr>
      <w:hyperlink w:anchor="_Toc153451057" w:history="1">
        <w:r w:rsidR="00061770" w:rsidRPr="00061770">
          <w:rPr>
            <w:rStyle w:val="af8"/>
            <w:rFonts w:ascii="Times New Roman" w:hAnsi="Times New Roman"/>
            <w:noProof/>
            <w:szCs w:val="24"/>
          </w:rPr>
          <w:t>1.5.2. Структура модулей конкурсного задания(инвариант/вариативно)</w:t>
        </w:r>
        <w:r w:rsidR="00061770" w:rsidRPr="00061770">
          <w:rPr>
            <w:rStyle w:val="af8"/>
            <w:rFonts w:ascii="Times New Roman" w:hAnsi="Times New Roman"/>
            <w:noProof/>
            <w:webHidden/>
            <w:szCs w:val="24"/>
          </w:rPr>
          <w:tab/>
        </w:r>
        <w:r w:rsidRPr="00061770">
          <w:rPr>
            <w:rStyle w:val="af8"/>
            <w:rFonts w:ascii="Times New Roman" w:hAnsi="Times New Roman"/>
            <w:noProof/>
            <w:webHidden/>
            <w:szCs w:val="24"/>
          </w:rPr>
          <w:fldChar w:fldCharType="begin"/>
        </w:r>
        <w:r w:rsidR="00061770" w:rsidRPr="00061770">
          <w:rPr>
            <w:rStyle w:val="af8"/>
            <w:rFonts w:ascii="Times New Roman" w:hAnsi="Times New Roman"/>
            <w:noProof/>
            <w:webHidden/>
            <w:szCs w:val="24"/>
          </w:rPr>
          <w:instrText xml:space="preserve"> PAGEREF _Toc153451057 \h </w:instrText>
        </w:r>
        <w:r w:rsidRPr="00061770">
          <w:rPr>
            <w:rStyle w:val="af8"/>
            <w:rFonts w:ascii="Times New Roman" w:hAnsi="Times New Roman"/>
            <w:noProof/>
            <w:webHidden/>
            <w:szCs w:val="24"/>
          </w:rPr>
        </w:r>
        <w:r w:rsidRPr="00061770">
          <w:rPr>
            <w:rStyle w:val="af8"/>
            <w:rFonts w:ascii="Times New Roman" w:hAnsi="Times New Roman"/>
            <w:noProof/>
            <w:webHidden/>
            <w:szCs w:val="24"/>
          </w:rPr>
          <w:fldChar w:fldCharType="separate"/>
        </w:r>
        <w:r w:rsidR="00BD70E4">
          <w:rPr>
            <w:rStyle w:val="af8"/>
            <w:rFonts w:ascii="Times New Roman" w:hAnsi="Times New Roman"/>
            <w:noProof/>
            <w:webHidden/>
            <w:szCs w:val="24"/>
          </w:rPr>
          <w:t>18</w:t>
        </w:r>
        <w:r w:rsidRPr="00061770">
          <w:rPr>
            <w:rStyle w:val="af8"/>
            <w:rFonts w:ascii="Times New Roman" w:hAnsi="Times New Roman"/>
            <w:noProof/>
            <w:webHidden/>
            <w:szCs w:val="24"/>
          </w:rPr>
          <w:fldChar w:fldCharType="end"/>
        </w:r>
      </w:hyperlink>
    </w:p>
    <w:p w:rsidR="00061770" w:rsidRPr="00061770" w:rsidRDefault="006756A1" w:rsidP="00061770">
      <w:pPr>
        <w:pStyle w:val="12"/>
        <w:spacing w:line="276" w:lineRule="auto"/>
        <w:rPr>
          <w:rStyle w:val="af8"/>
          <w:rFonts w:ascii="Times New Roman" w:hAnsi="Times New Roman"/>
          <w:noProof/>
          <w:szCs w:val="24"/>
        </w:rPr>
      </w:pPr>
      <w:hyperlink w:anchor="_Toc153451058" w:history="1">
        <w:r w:rsidR="00061770" w:rsidRPr="00061770">
          <w:rPr>
            <w:rStyle w:val="af8"/>
            <w:rFonts w:ascii="Times New Roman" w:hAnsi="Times New Roman"/>
            <w:noProof/>
            <w:szCs w:val="24"/>
          </w:rPr>
          <w:t>2. СПЕЦИАЛЬНЫЕ ПРАВИЛА КОМПЕТЕНЦИИ</w:t>
        </w:r>
        <w:r w:rsidR="00061770" w:rsidRPr="00061770">
          <w:rPr>
            <w:rStyle w:val="af8"/>
            <w:rFonts w:ascii="Times New Roman" w:hAnsi="Times New Roman"/>
            <w:noProof/>
            <w:webHidden/>
            <w:szCs w:val="24"/>
          </w:rPr>
          <w:tab/>
        </w:r>
        <w:r w:rsidRPr="00061770">
          <w:rPr>
            <w:rStyle w:val="af8"/>
            <w:rFonts w:ascii="Times New Roman" w:hAnsi="Times New Roman"/>
            <w:noProof/>
            <w:webHidden/>
            <w:szCs w:val="24"/>
          </w:rPr>
          <w:fldChar w:fldCharType="begin"/>
        </w:r>
        <w:r w:rsidR="00061770" w:rsidRPr="00061770">
          <w:rPr>
            <w:rStyle w:val="af8"/>
            <w:rFonts w:ascii="Times New Roman" w:hAnsi="Times New Roman"/>
            <w:noProof/>
            <w:webHidden/>
            <w:szCs w:val="24"/>
          </w:rPr>
          <w:instrText xml:space="preserve"> PAGEREF _Toc153451058 \h </w:instrText>
        </w:r>
        <w:r w:rsidRPr="00061770">
          <w:rPr>
            <w:rStyle w:val="af8"/>
            <w:rFonts w:ascii="Times New Roman" w:hAnsi="Times New Roman"/>
            <w:noProof/>
            <w:webHidden/>
            <w:szCs w:val="24"/>
          </w:rPr>
        </w:r>
        <w:r w:rsidRPr="00061770">
          <w:rPr>
            <w:rStyle w:val="af8"/>
            <w:rFonts w:ascii="Times New Roman" w:hAnsi="Times New Roman"/>
            <w:noProof/>
            <w:webHidden/>
            <w:szCs w:val="24"/>
          </w:rPr>
          <w:fldChar w:fldCharType="separate"/>
        </w:r>
        <w:r w:rsidR="00BD70E4">
          <w:rPr>
            <w:rStyle w:val="af8"/>
            <w:rFonts w:ascii="Times New Roman" w:hAnsi="Times New Roman"/>
            <w:noProof/>
            <w:webHidden/>
            <w:szCs w:val="24"/>
          </w:rPr>
          <w:t>21</w:t>
        </w:r>
        <w:r w:rsidRPr="00061770">
          <w:rPr>
            <w:rStyle w:val="af8"/>
            <w:rFonts w:ascii="Times New Roman" w:hAnsi="Times New Roman"/>
            <w:noProof/>
            <w:webHidden/>
            <w:szCs w:val="24"/>
          </w:rPr>
          <w:fldChar w:fldCharType="end"/>
        </w:r>
      </w:hyperlink>
    </w:p>
    <w:p w:rsidR="00061770" w:rsidRPr="00061770" w:rsidRDefault="006756A1" w:rsidP="00061770">
      <w:pPr>
        <w:pStyle w:val="12"/>
        <w:spacing w:line="276" w:lineRule="auto"/>
        <w:rPr>
          <w:rStyle w:val="af8"/>
          <w:rFonts w:ascii="Times New Roman" w:hAnsi="Times New Roman"/>
          <w:noProof/>
          <w:szCs w:val="24"/>
        </w:rPr>
      </w:pPr>
      <w:hyperlink w:anchor="_Toc153451059" w:history="1">
        <w:r w:rsidR="00061770" w:rsidRPr="00061770">
          <w:rPr>
            <w:rStyle w:val="af8"/>
            <w:rFonts w:ascii="Times New Roman" w:hAnsi="Times New Roman"/>
            <w:noProof/>
            <w:szCs w:val="24"/>
          </w:rPr>
          <w:t>2.1. Личный инструмент конкурсанта</w:t>
        </w:r>
        <w:r w:rsidR="00061770" w:rsidRPr="00061770">
          <w:rPr>
            <w:rStyle w:val="af8"/>
            <w:rFonts w:ascii="Times New Roman" w:hAnsi="Times New Roman"/>
            <w:noProof/>
            <w:webHidden/>
            <w:szCs w:val="24"/>
          </w:rPr>
          <w:tab/>
        </w:r>
        <w:r w:rsidRPr="00061770">
          <w:rPr>
            <w:rStyle w:val="af8"/>
            <w:rFonts w:ascii="Times New Roman" w:hAnsi="Times New Roman"/>
            <w:noProof/>
            <w:webHidden/>
            <w:szCs w:val="24"/>
          </w:rPr>
          <w:fldChar w:fldCharType="begin"/>
        </w:r>
        <w:r w:rsidR="00061770" w:rsidRPr="00061770">
          <w:rPr>
            <w:rStyle w:val="af8"/>
            <w:rFonts w:ascii="Times New Roman" w:hAnsi="Times New Roman"/>
            <w:noProof/>
            <w:webHidden/>
            <w:szCs w:val="24"/>
          </w:rPr>
          <w:instrText xml:space="preserve"> PAGEREF _Toc153451059 \h </w:instrText>
        </w:r>
        <w:r w:rsidRPr="00061770">
          <w:rPr>
            <w:rStyle w:val="af8"/>
            <w:rFonts w:ascii="Times New Roman" w:hAnsi="Times New Roman"/>
            <w:noProof/>
            <w:webHidden/>
            <w:szCs w:val="24"/>
          </w:rPr>
        </w:r>
        <w:r w:rsidRPr="00061770">
          <w:rPr>
            <w:rStyle w:val="af8"/>
            <w:rFonts w:ascii="Times New Roman" w:hAnsi="Times New Roman"/>
            <w:noProof/>
            <w:webHidden/>
            <w:szCs w:val="24"/>
          </w:rPr>
          <w:fldChar w:fldCharType="separate"/>
        </w:r>
        <w:r w:rsidR="00BD70E4">
          <w:rPr>
            <w:rStyle w:val="af8"/>
            <w:rFonts w:ascii="Times New Roman" w:hAnsi="Times New Roman"/>
            <w:noProof/>
            <w:webHidden/>
            <w:szCs w:val="24"/>
          </w:rPr>
          <w:t>21</w:t>
        </w:r>
        <w:r w:rsidRPr="00061770">
          <w:rPr>
            <w:rStyle w:val="af8"/>
            <w:rFonts w:ascii="Times New Roman" w:hAnsi="Times New Roman"/>
            <w:noProof/>
            <w:webHidden/>
            <w:szCs w:val="24"/>
          </w:rPr>
          <w:fldChar w:fldCharType="end"/>
        </w:r>
      </w:hyperlink>
    </w:p>
    <w:p w:rsidR="00061770" w:rsidRPr="00061770" w:rsidRDefault="006756A1" w:rsidP="00061770">
      <w:pPr>
        <w:pStyle w:val="12"/>
        <w:spacing w:line="276" w:lineRule="auto"/>
        <w:rPr>
          <w:rStyle w:val="af8"/>
          <w:rFonts w:ascii="Times New Roman" w:hAnsi="Times New Roman"/>
          <w:noProof/>
          <w:szCs w:val="24"/>
        </w:rPr>
      </w:pPr>
      <w:hyperlink w:anchor="_Toc153451060" w:history="1">
        <w:r w:rsidR="00061770" w:rsidRPr="00061770">
          <w:rPr>
            <w:rStyle w:val="af8"/>
            <w:rFonts w:ascii="Times New Roman" w:hAnsi="Times New Roman"/>
            <w:noProof/>
            <w:szCs w:val="24"/>
          </w:rPr>
          <w:t>2.2.Материалы, оборудование и инструменты, запрещенные на площадке</w:t>
        </w:r>
        <w:r w:rsidR="00061770" w:rsidRPr="00061770">
          <w:rPr>
            <w:rStyle w:val="af8"/>
            <w:rFonts w:ascii="Times New Roman" w:hAnsi="Times New Roman"/>
            <w:noProof/>
            <w:webHidden/>
            <w:szCs w:val="24"/>
          </w:rPr>
          <w:tab/>
        </w:r>
        <w:r w:rsidRPr="00061770">
          <w:rPr>
            <w:rStyle w:val="af8"/>
            <w:rFonts w:ascii="Times New Roman" w:hAnsi="Times New Roman"/>
            <w:noProof/>
            <w:webHidden/>
            <w:szCs w:val="24"/>
          </w:rPr>
          <w:fldChar w:fldCharType="begin"/>
        </w:r>
        <w:r w:rsidR="00061770" w:rsidRPr="00061770">
          <w:rPr>
            <w:rStyle w:val="af8"/>
            <w:rFonts w:ascii="Times New Roman" w:hAnsi="Times New Roman"/>
            <w:noProof/>
            <w:webHidden/>
            <w:szCs w:val="24"/>
          </w:rPr>
          <w:instrText xml:space="preserve"> PAGEREF _Toc153451060 \h </w:instrText>
        </w:r>
        <w:r w:rsidRPr="00061770">
          <w:rPr>
            <w:rStyle w:val="af8"/>
            <w:rFonts w:ascii="Times New Roman" w:hAnsi="Times New Roman"/>
            <w:noProof/>
            <w:webHidden/>
            <w:szCs w:val="24"/>
          </w:rPr>
        </w:r>
        <w:r w:rsidRPr="00061770">
          <w:rPr>
            <w:rStyle w:val="af8"/>
            <w:rFonts w:ascii="Times New Roman" w:hAnsi="Times New Roman"/>
            <w:noProof/>
            <w:webHidden/>
            <w:szCs w:val="24"/>
          </w:rPr>
          <w:fldChar w:fldCharType="separate"/>
        </w:r>
        <w:r w:rsidR="00BD70E4">
          <w:rPr>
            <w:rStyle w:val="af8"/>
            <w:rFonts w:ascii="Times New Roman" w:hAnsi="Times New Roman"/>
            <w:noProof/>
            <w:webHidden/>
            <w:szCs w:val="24"/>
          </w:rPr>
          <w:t>21</w:t>
        </w:r>
        <w:r w:rsidRPr="00061770">
          <w:rPr>
            <w:rStyle w:val="af8"/>
            <w:rFonts w:ascii="Times New Roman" w:hAnsi="Times New Roman"/>
            <w:noProof/>
            <w:webHidden/>
            <w:szCs w:val="24"/>
          </w:rPr>
          <w:fldChar w:fldCharType="end"/>
        </w:r>
      </w:hyperlink>
    </w:p>
    <w:p w:rsidR="00061770" w:rsidRDefault="006756A1" w:rsidP="00061770">
      <w:pPr>
        <w:pStyle w:val="12"/>
        <w:spacing w:line="276" w:lineRule="auto"/>
        <w:rPr>
          <w:rFonts w:asciiTheme="minorHAnsi" w:eastAsiaTheme="minorEastAsia" w:hAnsiTheme="minorHAnsi" w:cstheme="minorBidi"/>
          <w:bCs w:val="0"/>
          <w:noProof/>
          <w:sz w:val="22"/>
          <w:szCs w:val="22"/>
          <w:lang w:val="ru-RU" w:eastAsia="ru-RU"/>
        </w:rPr>
      </w:pPr>
      <w:hyperlink w:anchor="_Toc153451061" w:history="1">
        <w:r w:rsidR="00061770" w:rsidRPr="00061770">
          <w:rPr>
            <w:rStyle w:val="af8"/>
            <w:rFonts w:ascii="Times New Roman" w:hAnsi="Times New Roman"/>
            <w:noProof/>
            <w:szCs w:val="24"/>
          </w:rPr>
          <w:t>3. Приложения</w:t>
        </w:r>
        <w:r w:rsidR="00061770" w:rsidRPr="00061770">
          <w:rPr>
            <w:rStyle w:val="af8"/>
            <w:rFonts w:ascii="Times New Roman" w:hAnsi="Times New Roman"/>
            <w:noProof/>
            <w:webHidden/>
            <w:szCs w:val="24"/>
          </w:rPr>
          <w:tab/>
        </w:r>
        <w:r w:rsidRPr="00061770">
          <w:rPr>
            <w:rStyle w:val="af8"/>
            <w:rFonts w:ascii="Times New Roman" w:hAnsi="Times New Roman"/>
            <w:noProof/>
            <w:webHidden/>
            <w:szCs w:val="24"/>
          </w:rPr>
          <w:fldChar w:fldCharType="begin"/>
        </w:r>
        <w:r w:rsidR="00061770" w:rsidRPr="00061770">
          <w:rPr>
            <w:rStyle w:val="af8"/>
            <w:rFonts w:ascii="Times New Roman" w:hAnsi="Times New Roman"/>
            <w:noProof/>
            <w:webHidden/>
            <w:szCs w:val="24"/>
          </w:rPr>
          <w:instrText xml:space="preserve"> PAGEREF _Toc153451061 \h </w:instrText>
        </w:r>
        <w:r w:rsidRPr="00061770">
          <w:rPr>
            <w:rStyle w:val="af8"/>
            <w:rFonts w:ascii="Times New Roman" w:hAnsi="Times New Roman"/>
            <w:noProof/>
            <w:webHidden/>
            <w:szCs w:val="24"/>
          </w:rPr>
        </w:r>
        <w:r w:rsidRPr="00061770">
          <w:rPr>
            <w:rStyle w:val="af8"/>
            <w:rFonts w:ascii="Times New Roman" w:hAnsi="Times New Roman"/>
            <w:noProof/>
            <w:webHidden/>
            <w:szCs w:val="24"/>
          </w:rPr>
          <w:fldChar w:fldCharType="separate"/>
        </w:r>
        <w:r w:rsidR="00BD70E4">
          <w:rPr>
            <w:rStyle w:val="af8"/>
            <w:rFonts w:ascii="Times New Roman" w:hAnsi="Times New Roman"/>
            <w:noProof/>
            <w:webHidden/>
            <w:szCs w:val="24"/>
          </w:rPr>
          <w:t>21</w:t>
        </w:r>
        <w:r w:rsidRPr="00061770">
          <w:rPr>
            <w:rStyle w:val="af8"/>
            <w:rFonts w:ascii="Times New Roman" w:hAnsi="Times New Roman"/>
            <w:noProof/>
            <w:webHidden/>
            <w:szCs w:val="24"/>
          </w:rPr>
          <w:fldChar w:fldCharType="end"/>
        </w:r>
      </w:hyperlink>
    </w:p>
    <w:p w:rsidR="00FD5610" w:rsidRDefault="006756A1" w:rsidP="00061770">
      <w:pPr>
        <w:pStyle w:val="12"/>
        <w:spacing w:line="276" w:lineRule="auto"/>
        <w:rPr>
          <w:rFonts w:ascii="Times New Roman" w:hAnsi="Times New Roman"/>
          <w:bCs w:val="0"/>
          <w:sz w:val="26"/>
          <w:szCs w:val="26"/>
          <w:lang w:val="ru-RU" w:eastAsia="ru-RU"/>
        </w:rPr>
      </w:pPr>
      <w:r w:rsidRPr="00061770">
        <w:rPr>
          <w:rStyle w:val="af8"/>
          <w:noProof/>
          <w:szCs w:val="24"/>
        </w:rPr>
        <w:fldChar w:fldCharType="end"/>
      </w:r>
    </w:p>
    <w:p w:rsidR="00FD5610" w:rsidRDefault="00FD5610">
      <w:pPr>
        <w:pStyle w:val="bullet"/>
        <w:numPr>
          <w:ilvl w:val="0"/>
          <w:numId w:val="0"/>
        </w:numPr>
        <w:ind w:hanging="360"/>
        <w:jc w:val="both"/>
        <w:rPr>
          <w:rFonts w:ascii="Times New Roman" w:hAnsi="Times New Roman"/>
          <w:bCs/>
          <w:sz w:val="26"/>
          <w:szCs w:val="26"/>
          <w:lang w:val="ru-RU" w:eastAsia="ru-RU"/>
        </w:rPr>
      </w:pPr>
    </w:p>
    <w:p w:rsidR="00FD5610" w:rsidRDefault="00FD5610">
      <w:pPr>
        <w:pStyle w:val="bullet"/>
        <w:numPr>
          <w:ilvl w:val="0"/>
          <w:numId w:val="0"/>
        </w:numPr>
        <w:ind w:hanging="360"/>
        <w:jc w:val="both"/>
        <w:rPr>
          <w:rFonts w:ascii="Times New Roman" w:hAnsi="Times New Roman"/>
          <w:bCs/>
          <w:sz w:val="26"/>
          <w:szCs w:val="26"/>
          <w:lang w:val="ru-RU" w:eastAsia="ru-RU"/>
        </w:rPr>
      </w:pPr>
    </w:p>
    <w:p w:rsidR="00FD5610" w:rsidRDefault="00FD5610">
      <w:pPr>
        <w:pStyle w:val="bullet"/>
        <w:numPr>
          <w:ilvl w:val="0"/>
          <w:numId w:val="0"/>
        </w:numPr>
        <w:ind w:hanging="360"/>
        <w:jc w:val="both"/>
        <w:rPr>
          <w:rFonts w:ascii="Times New Roman" w:hAnsi="Times New Roman"/>
          <w:bCs/>
          <w:sz w:val="26"/>
          <w:szCs w:val="26"/>
          <w:lang w:val="ru-RU" w:eastAsia="ru-RU"/>
        </w:rPr>
      </w:pPr>
    </w:p>
    <w:p w:rsidR="00FD5610" w:rsidRDefault="00FD5610">
      <w:pPr>
        <w:pStyle w:val="bullet"/>
        <w:numPr>
          <w:ilvl w:val="0"/>
          <w:numId w:val="0"/>
        </w:numPr>
        <w:ind w:hanging="360"/>
        <w:jc w:val="both"/>
        <w:rPr>
          <w:rFonts w:ascii="Times New Roman" w:hAnsi="Times New Roman"/>
          <w:bCs/>
          <w:sz w:val="26"/>
          <w:szCs w:val="26"/>
          <w:lang w:val="ru-RU" w:eastAsia="ru-RU"/>
        </w:rPr>
      </w:pPr>
    </w:p>
    <w:p w:rsidR="00FD5610" w:rsidRDefault="00FD5610">
      <w:pPr>
        <w:pStyle w:val="bullet"/>
        <w:numPr>
          <w:ilvl w:val="0"/>
          <w:numId w:val="0"/>
        </w:numPr>
        <w:ind w:hanging="360"/>
        <w:jc w:val="both"/>
        <w:rPr>
          <w:rFonts w:ascii="Times New Roman" w:hAnsi="Times New Roman"/>
          <w:bCs/>
          <w:sz w:val="26"/>
          <w:szCs w:val="26"/>
          <w:lang w:val="ru-RU" w:eastAsia="ru-RU"/>
        </w:rPr>
      </w:pPr>
    </w:p>
    <w:p w:rsidR="001820F7" w:rsidRDefault="001820F7">
      <w:pPr>
        <w:rPr>
          <w:rFonts w:ascii="Times New Roman" w:eastAsia="Times New Roman" w:hAnsi="Times New Roman" w:cs="Times New Roman"/>
          <w:b/>
          <w:bCs/>
          <w:sz w:val="26"/>
          <w:szCs w:val="26"/>
          <w:lang w:eastAsia="ru-RU"/>
        </w:rPr>
      </w:pPr>
      <w:r>
        <w:rPr>
          <w:rFonts w:ascii="Times New Roman" w:hAnsi="Times New Roman"/>
          <w:b/>
          <w:bCs/>
          <w:sz w:val="26"/>
          <w:szCs w:val="26"/>
          <w:lang w:eastAsia="ru-RU"/>
        </w:rPr>
        <w:br w:type="page"/>
      </w:r>
    </w:p>
    <w:p w:rsidR="00FD5610" w:rsidRDefault="009057CE">
      <w:pPr>
        <w:pStyle w:val="bullet"/>
        <w:numPr>
          <w:ilvl w:val="0"/>
          <w:numId w:val="0"/>
        </w:numPr>
        <w:spacing w:line="276" w:lineRule="auto"/>
        <w:ind w:firstLine="709"/>
        <w:jc w:val="both"/>
        <w:rPr>
          <w:rFonts w:ascii="Times New Roman" w:hAnsi="Times New Roman"/>
          <w:b/>
          <w:bCs/>
          <w:sz w:val="26"/>
          <w:szCs w:val="26"/>
          <w:lang w:val="ru-RU" w:eastAsia="ru-RU"/>
        </w:rPr>
      </w:pPr>
      <w:r>
        <w:rPr>
          <w:rFonts w:ascii="Times New Roman" w:hAnsi="Times New Roman"/>
          <w:b/>
          <w:bCs/>
          <w:sz w:val="26"/>
          <w:szCs w:val="26"/>
          <w:lang w:val="ru-RU" w:eastAsia="ru-RU"/>
        </w:rPr>
        <w:lastRenderedPageBreak/>
        <w:t>ИСПОЛЬЗУЕМЫЕ СОКРАЩЕНИЯ</w:t>
      </w:r>
    </w:p>
    <w:p w:rsidR="00FD5610" w:rsidRDefault="00FD5610">
      <w:pPr>
        <w:pStyle w:val="bullet"/>
        <w:numPr>
          <w:ilvl w:val="0"/>
          <w:numId w:val="0"/>
        </w:numPr>
        <w:spacing w:line="276" w:lineRule="auto"/>
        <w:ind w:firstLine="709"/>
        <w:jc w:val="both"/>
        <w:rPr>
          <w:rFonts w:ascii="Times New Roman" w:hAnsi="Times New Roman"/>
          <w:b/>
          <w:bCs/>
          <w:sz w:val="26"/>
          <w:szCs w:val="26"/>
          <w:lang w:val="ru-RU" w:eastAsia="ru-RU"/>
        </w:rPr>
      </w:pPr>
    </w:p>
    <w:p w:rsidR="00FD5610" w:rsidRDefault="00FD5610">
      <w:pPr>
        <w:pStyle w:val="bullet"/>
        <w:numPr>
          <w:ilvl w:val="0"/>
          <w:numId w:val="0"/>
        </w:numPr>
        <w:spacing w:line="276" w:lineRule="auto"/>
        <w:ind w:firstLine="709"/>
        <w:jc w:val="both"/>
        <w:rPr>
          <w:rFonts w:ascii="Times New Roman" w:hAnsi="Times New Roman"/>
          <w:b/>
          <w:bCs/>
          <w:i/>
          <w:sz w:val="26"/>
          <w:szCs w:val="26"/>
          <w:vertAlign w:val="subscript"/>
          <w:lang w:val="ru-RU" w:eastAsia="ru-RU"/>
        </w:rPr>
      </w:pPr>
    </w:p>
    <w:p w:rsidR="00FD5610" w:rsidRDefault="009057CE">
      <w:pPr>
        <w:pStyle w:val="bullet"/>
        <w:numPr>
          <w:ilvl w:val="0"/>
          <w:numId w:val="44"/>
        </w:numPr>
        <w:spacing w:line="276" w:lineRule="auto"/>
        <w:jc w:val="both"/>
        <w:rPr>
          <w:rFonts w:ascii="Times New Roman" w:hAnsi="Times New Roman"/>
          <w:bCs/>
          <w:i/>
          <w:sz w:val="26"/>
          <w:szCs w:val="26"/>
          <w:lang w:val="ru-RU" w:eastAsia="ru-RU"/>
        </w:rPr>
      </w:pPr>
      <w:r>
        <w:rPr>
          <w:rFonts w:ascii="Times New Roman" w:hAnsi="Times New Roman"/>
          <w:bCs/>
          <w:i/>
          <w:sz w:val="26"/>
          <w:szCs w:val="26"/>
          <w:lang w:val="ru-RU" w:eastAsia="ru-RU"/>
        </w:rPr>
        <w:t>КЗ – конкурсное задание;</w:t>
      </w:r>
    </w:p>
    <w:p w:rsidR="00FD5610" w:rsidRDefault="009057CE">
      <w:pPr>
        <w:pStyle w:val="bullet"/>
        <w:numPr>
          <w:ilvl w:val="0"/>
          <w:numId w:val="44"/>
        </w:numPr>
        <w:spacing w:line="276" w:lineRule="auto"/>
        <w:jc w:val="both"/>
        <w:rPr>
          <w:rFonts w:ascii="Times New Roman" w:hAnsi="Times New Roman"/>
          <w:bCs/>
          <w:i/>
          <w:sz w:val="26"/>
          <w:szCs w:val="26"/>
          <w:lang w:val="ru-RU" w:eastAsia="ru-RU"/>
        </w:rPr>
      </w:pPr>
      <w:r>
        <w:rPr>
          <w:rFonts w:ascii="Times New Roman" w:hAnsi="Times New Roman"/>
          <w:bCs/>
          <w:i/>
          <w:sz w:val="26"/>
          <w:szCs w:val="26"/>
          <w:lang w:val="ru-RU" w:eastAsia="ru-RU"/>
        </w:rPr>
        <w:t>ИЛ – инфраструктурный лист;</w:t>
      </w:r>
    </w:p>
    <w:p w:rsidR="00FD5610" w:rsidRDefault="009057CE">
      <w:pPr>
        <w:pStyle w:val="bullet"/>
        <w:numPr>
          <w:ilvl w:val="0"/>
          <w:numId w:val="44"/>
        </w:numPr>
        <w:spacing w:line="276" w:lineRule="auto"/>
        <w:jc w:val="both"/>
        <w:rPr>
          <w:rFonts w:ascii="Times New Roman" w:hAnsi="Times New Roman"/>
          <w:bCs/>
          <w:i/>
          <w:sz w:val="26"/>
          <w:szCs w:val="26"/>
          <w:lang w:val="ru-RU" w:eastAsia="ru-RU"/>
        </w:rPr>
      </w:pPr>
      <w:r>
        <w:rPr>
          <w:rFonts w:ascii="Times New Roman" w:hAnsi="Times New Roman"/>
          <w:bCs/>
          <w:i/>
          <w:sz w:val="26"/>
          <w:szCs w:val="26"/>
          <w:lang w:val="ru-RU" w:eastAsia="ru-RU"/>
        </w:rPr>
        <w:t>ПЗ – план застройки;</w:t>
      </w:r>
    </w:p>
    <w:p w:rsidR="00FD5610" w:rsidRDefault="009057CE">
      <w:pPr>
        <w:pStyle w:val="bullet"/>
        <w:numPr>
          <w:ilvl w:val="0"/>
          <w:numId w:val="44"/>
        </w:numPr>
        <w:spacing w:line="276" w:lineRule="auto"/>
        <w:jc w:val="both"/>
        <w:rPr>
          <w:rFonts w:ascii="Times New Roman" w:hAnsi="Times New Roman"/>
          <w:bCs/>
          <w:i/>
          <w:sz w:val="26"/>
          <w:szCs w:val="26"/>
          <w:lang w:val="ru-RU" w:eastAsia="ru-RU"/>
        </w:rPr>
      </w:pPr>
      <w:r>
        <w:rPr>
          <w:rFonts w:ascii="Times New Roman" w:hAnsi="Times New Roman"/>
          <w:bCs/>
          <w:i/>
          <w:sz w:val="26"/>
          <w:szCs w:val="26"/>
          <w:lang w:val="ru-RU" w:eastAsia="ru-RU"/>
        </w:rPr>
        <w:t>ТК – требования компетенции СР – социальная работа</w:t>
      </w:r>
    </w:p>
    <w:p w:rsidR="00FD5610" w:rsidRDefault="009057CE">
      <w:pPr>
        <w:pStyle w:val="bullet"/>
        <w:numPr>
          <w:ilvl w:val="0"/>
          <w:numId w:val="44"/>
        </w:numPr>
        <w:spacing w:line="276" w:lineRule="auto"/>
        <w:jc w:val="both"/>
        <w:rPr>
          <w:rFonts w:ascii="Times New Roman" w:hAnsi="Times New Roman"/>
          <w:bCs/>
          <w:i/>
          <w:sz w:val="26"/>
          <w:szCs w:val="26"/>
          <w:lang w:val="ru-RU" w:eastAsia="ru-RU"/>
        </w:rPr>
      </w:pPr>
      <w:r>
        <w:rPr>
          <w:rFonts w:ascii="Times New Roman" w:hAnsi="Times New Roman"/>
          <w:bCs/>
          <w:i/>
          <w:sz w:val="26"/>
          <w:szCs w:val="26"/>
          <w:lang w:val="ru-RU" w:eastAsia="ru-RU"/>
        </w:rPr>
        <w:t>СОП – социально – опасное положение</w:t>
      </w:r>
    </w:p>
    <w:p w:rsidR="00FD5610" w:rsidRDefault="009057CE">
      <w:pPr>
        <w:pStyle w:val="bullet"/>
        <w:numPr>
          <w:ilvl w:val="0"/>
          <w:numId w:val="44"/>
        </w:numPr>
        <w:spacing w:line="276" w:lineRule="auto"/>
        <w:jc w:val="both"/>
        <w:rPr>
          <w:rFonts w:ascii="Times New Roman" w:hAnsi="Times New Roman"/>
          <w:bCs/>
          <w:i/>
          <w:sz w:val="26"/>
          <w:szCs w:val="26"/>
          <w:lang w:val="ru-RU" w:eastAsia="ru-RU"/>
        </w:rPr>
      </w:pPr>
      <w:r>
        <w:rPr>
          <w:rFonts w:ascii="Times New Roman" w:hAnsi="Times New Roman"/>
          <w:bCs/>
          <w:i/>
          <w:sz w:val="26"/>
          <w:szCs w:val="26"/>
          <w:lang w:val="ru-RU" w:eastAsia="ru-RU"/>
        </w:rPr>
        <w:t>СВО – специальная военная операция</w:t>
      </w:r>
    </w:p>
    <w:p w:rsidR="00FD5610" w:rsidRDefault="009057CE">
      <w:pPr>
        <w:pStyle w:val="bullet"/>
        <w:numPr>
          <w:ilvl w:val="0"/>
          <w:numId w:val="44"/>
        </w:numPr>
        <w:spacing w:line="276" w:lineRule="auto"/>
        <w:jc w:val="both"/>
        <w:rPr>
          <w:rFonts w:ascii="Times New Roman" w:hAnsi="Times New Roman"/>
          <w:bCs/>
          <w:i/>
          <w:sz w:val="26"/>
          <w:szCs w:val="26"/>
          <w:lang w:val="ru-RU" w:eastAsia="ru-RU"/>
        </w:rPr>
      </w:pPr>
      <w:r>
        <w:rPr>
          <w:rFonts w:ascii="Times New Roman" w:hAnsi="Times New Roman"/>
          <w:bCs/>
          <w:i/>
          <w:sz w:val="26"/>
          <w:szCs w:val="26"/>
          <w:lang w:val="ru-RU" w:eastAsia="ru-RU"/>
        </w:rPr>
        <w:t xml:space="preserve">МСЭ – </w:t>
      </w:r>
      <w:proofErr w:type="spellStart"/>
      <w:r>
        <w:rPr>
          <w:rFonts w:ascii="Times New Roman" w:hAnsi="Times New Roman"/>
          <w:bCs/>
          <w:i/>
          <w:sz w:val="26"/>
          <w:szCs w:val="26"/>
          <w:lang w:val="ru-RU" w:eastAsia="ru-RU"/>
        </w:rPr>
        <w:t>медико</w:t>
      </w:r>
      <w:proofErr w:type="spellEnd"/>
      <w:r>
        <w:rPr>
          <w:rFonts w:ascii="Times New Roman" w:hAnsi="Times New Roman"/>
          <w:bCs/>
          <w:i/>
          <w:sz w:val="26"/>
          <w:szCs w:val="26"/>
          <w:lang w:val="ru-RU" w:eastAsia="ru-RU"/>
        </w:rPr>
        <w:t xml:space="preserve"> – социальная экспертиза</w:t>
      </w:r>
    </w:p>
    <w:p w:rsidR="00FD5610" w:rsidRDefault="009057CE">
      <w:pPr>
        <w:pStyle w:val="bullet"/>
        <w:numPr>
          <w:ilvl w:val="0"/>
          <w:numId w:val="44"/>
        </w:numPr>
        <w:spacing w:line="276" w:lineRule="auto"/>
        <w:jc w:val="both"/>
        <w:rPr>
          <w:rFonts w:ascii="Times New Roman" w:hAnsi="Times New Roman"/>
          <w:bCs/>
          <w:i/>
          <w:sz w:val="26"/>
          <w:szCs w:val="26"/>
          <w:lang w:val="ru-RU" w:eastAsia="ru-RU"/>
        </w:rPr>
      </w:pPr>
      <w:r>
        <w:rPr>
          <w:rFonts w:ascii="Times New Roman" w:hAnsi="Times New Roman"/>
          <w:bCs/>
          <w:i/>
          <w:sz w:val="26"/>
          <w:szCs w:val="26"/>
          <w:lang w:val="ru-RU" w:eastAsia="ru-RU"/>
        </w:rPr>
        <w:t xml:space="preserve">Н/Л – несовершеннолетний </w:t>
      </w:r>
    </w:p>
    <w:p w:rsidR="00FD5610" w:rsidRDefault="009057CE">
      <w:pPr>
        <w:pStyle w:val="bullet"/>
        <w:numPr>
          <w:ilvl w:val="0"/>
          <w:numId w:val="44"/>
        </w:numPr>
        <w:spacing w:line="276" w:lineRule="auto"/>
        <w:jc w:val="both"/>
        <w:rPr>
          <w:rFonts w:ascii="Times New Roman" w:hAnsi="Times New Roman"/>
          <w:bCs/>
          <w:i/>
          <w:sz w:val="26"/>
          <w:szCs w:val="26"/>
          <w:lang w:val="ru-RU" w:eastAsia="ru-RU"/>
        </w:rPr>
      </w:pPr>
      <w:r>
        <w:rPr>
          <w:rFonts w:ascii="Times New Roman" w:hAnsi="Times New Roman"/>
          <w:bCs/>
          <w:i/>
          <w:sz w:val="26"/>
          <w:szCs w:val="26"/>
          <w:lang w:val="ru-RU" w:eastAsia="ru-RU"/>
        </w:rPr>
        <w:t xml:space="preserve">ПМПК – </w:t>
      </w:r>
      <w:proofErr w:type="spellStart"/>
      <w:r>
        <w:rPr>
          <w:rFonts w:ascii="Times New Roman" w:hAnsi="Times New Roman"/>
          <w:bCs/>
          <w:i/>
          <w:sz w:val="26"/>
          <w:szCs w:val="26"/>
          <w:lang w:val="ru-RU" w:eastAsia="ru-RU"/>
        </w:rPr>
        <w:t>психолого</w:t>
      </w:r>
      <w:proofErr w:type="spellEnd"/>
      <w:r>
        <w:rPr>
          <w:rFonts w:ascii="Times New Roman" w:hAnsi="Times New Roman"/>
          <w:bCs/>
          <w:i/>
          <w:sz w:val="26"/>
          <w:szCs w:val="26"/>
          <w:lang w:val="ru-RU" w:eastAsia="ru-RU"/>
        </w:rPr>
        <w:t xml:space="preserve"> – </w:t>
      </w:r>
      <w:proofErr w:type="spellStart"/>
      <w:r>
        <w:rPr>
          <w:rFonts w:ascii="Times New Roman" w:hAnsi="Times New Roman"/>
          <w:bCs/>
          <w:i/>
          <w:sz w:val="26"/>
          <w:szCs w:val="26"/>
          <w:lang w:val="ru-RU" w:eastAsia="ru-RU"/>
        </w:rPr>
        <w:t>медико</w:t>
      </w:r>
      <w:proofErr w:type="spellEnd"/>
      <w:r>
        <w:rPr>
          <w:rFonts w:ascii="Times New Roman" w:hAnsi="Times New Roman"/>
          <w:bCs/>
          <w:i/>
          <w:sz w:val="26"/>
          <w:szCs w:val="26"/>
          <w:lang w:val="ru-RU" w:eastAsia="ru-RU"/>
        </w:rPr>
        <w:t xml:space="preserve"> – психологический консилиум</w:t>
      </w:r>
    </w:p>
    <w:p w:rsidR="00FD5610" w:rsidRDefault="009057CE">
      <w:pPr>
        <w:pStyle w:val="bullet"/>
        <w:numPr>
          <w:ilvl w:val="0"/>
          <w:numId w:val="44"/>
        </w:numPr>
        <w:spacing w:line="276" w:lineRule="auto"/>
        <w:jc w:val="both"/>
        <w:rPr>
          <w:rFonts w:ascii="Times New Roman" w:hAnsi="Times New Roman"/>
          <w:bCs/>
          <w:i/>
          <w:sz w:val="26"/>
          <w:szCs w:val="26"/>
          <w:lang w:val="ru-RU" w:eastAsia="ru-RU"/>
        </w:rPr>
      </w:pPr>
      <w:r>
        <w:rPr>
          <w:rFonts w:ascii="Times New Roman" w:hAnsi="Times New Roman"/>
          <w:bCs/>
          <w:i/>
          <w:sz w:val="26"/>
          <w:szCs w:val="26"/>
          <w:lang w:val="ru-RU" w:eastAsia="ru-RU"/>
        </w:rPr>
        <w:t>ПФ – пенсионный фонд</w:t>
      </w:r>
    </w:p>
    <w:p w:rsidR="00FD5610" w:rsidRDefault="009057CE">
      <w:pPr>
        <w:pStyle w:val="bullet"/>
        <w:numPr>
          <w:ilvl w:val="0"/>
          <w:numId w:val="44"/>
        </w:numPr>
        <w:spacing w:line="276" w:lineRule="auto"/>
        <w:jc w:val="both"/>
        <w:rPr>
          <w:rFonts w:ascii="Times New Roman" w:hAnsi="Times New Roman"/>
          <w:bCs/>
          <w:i/>
          <w:sz w:val="26"/>
          <w:szCs w:val="26"/>
          <w:lang w:val="ru-RU" w:eastAsia="ru-RU"/>
        </w:rPr>
      </w:pPr>
      <w:r>
        <w:rPr>
          <w:rFonts w:ascii="Times New Roman" w:hAnsi="Times New Roman"/>
          <w:bCs/>
          <w:i/>
          <w:sz w:val="26"/>
          <w:szCs w:val="26"/>
          <w:lang w:val="ru-RU" w:eastAsia="ru-RU"/>
        </w:rPr>
        <w:t xml:space="preserve">НКО – некоммерческая организация </w:t>
      </w:r>
    </w:p>
    <w:p w:rsidR="00FD5610" w:rsidRDefault="009057CE">
      <w:pPr>
        <w:pStyle w:val="bullet"/>
        <w:numPr>
          <w:ilvl w:val="0"/>
          <w:numId w:val="44"/>
        </w:numPr>
        <w:spacing w:line="276" w:lineRule="auto"/>
        <w:jc w:val="both"/>
        <w:rPr>
          <w:rFonts w:ascii="Times New Roman" w:hAnsi="Times New Roman"/>
          <w:bCs/>
          <w:i/>
          <w:sz w:val="26"/>
          <w:szCs w:val="26"/>
          <w:lang w:val="ru-RU" w:eastAsia="ru-RU"/>
        </w:rPr>
      </w:pPr>
      <w:r>
        <w:rPr>
          <w:rFonts w:ascii="Times New Roman" w:hAnsi="Times New Roman"/>
          <w:bCs/>
          <w:i/>
          <w:sz w:val="26"/>
          <w:szCs w:val="26"/>
          <w:lang w:val="ru-RU" w:eastAsia="ru-RU"/>
        </w:rPr>
        <w:t>ИППСУ – индивидуальная программа предоставления социальных услуг</w:t>
      </w:r>
    </w:p>
    <w:p w:rsidR="00FD5610" w:rsidRDefault="009057CE">
      <w:pPr>
        <w:pStyle w:val="bullet"/>
        <w:numPr>
          <w:ilvl w:val="0"/>
          <w:numId w:val="44"/>
        </w:numPr>
        <w:spacing w:line="276" w:lineRule="auto"/>
        <w:jc w:val="both"/>
        <w:rPr>
          <w:rFonts w:ascii="Times New Roman" w:hAnsi="Times New Roman"/>
          <w:bCs/>
          <w:i/>
          <w:sz w:val="26"/>
          <w:szCs w:val="26"/>
          <w:lang w:val="ru-RU" w:eastAsia="ru-RU"/>
        </w:rPr>
      </w:pPr>
      <w:r>
        <w:rPr>
          <w:rFonts w:ascii="Times New Roman" w:hAnsi="Times New Roman"/>
          <w:bCs/>
          <w:i/>
          <w:sz w:val="26"/>
          <w:szCs w:val="26"/>
          <w:lang w:val="ru-RU" w:eastAsia="ru-RU"/>
        </w:rPr>
        <w:t xml:space="preserve">КДН – комиссия по делам несовершеннолетних </w:t>
      </w:r>
    </w:p>
    <w:p w:rsidR="00FD5610" w:rsidRDefault="009057CE">
      <w:pPr>
        <w:pStyle w:val="bullet"/>
        <w:numPr>
          <w:ilvl w:val="0"/>
          <w:numId w:val="44"/>
        </w:numPr>
        <w:spacing w:line="276" w:lineRule="auto"/>
        <w:jc w:val="both"/>
        <w:rPr>
          <w:rFonts w:ascii="Times New Roman" w:hAnsi="Times New Roman"/>
          <w:bCs/>
          <w:i/>
          <w:sz w:val="26"/>
          <w:szCs w:val="26"/>
          <w:lang w:val="ru-RU" w:eastAsia="ru-RU"/>
        </w:rPr>
      </w:pPr>
      <w:r>
        <w:rPr>
          <w:rFonts w:ascii="Times New Roman" w:hAnsi="Times New Roman"/>
          <w:bCs/>
          <w:i/>
          <w:sz w:val="26"/>
          <w:szCs w:val="26"/>
          <w:lang w:val="ru-RU" w:eastAsia="ru-RU"/>
        </w:rPr>
        <w:t>ОДН – отдел по делам несовершеннолетних</w:t>
      </w:r>
    </w:p>
    <w:p w:rsidR="00FD5610" w:rsidRDefault="009057CE">
      <w:pPr>
        <w:pStyle w:val="bullet"/>
        <w:numPr>
          <w:ilvl w:val="0"/>
          <w:numId w:val="44"/>
        </w:numPr>
        <w:spacing w:line="276" w:lineRule="auto"/>
        <w:jc w:val="both"/>
        <w:rPr>
          <w:rFonts w:ascii="Times New Roman" w:hAnsi="Times New Roman"/>
          <w:bCs/>
          <w:i/>
          <w:sz w:val="26"/>
          <w:szCs w:val="26"/>
          <w:lang w:val="ru-RU" w:eastAsia="ru-RU"/>
        </w:rPr>
      </w:pPr>
      <w:r>
        <w:rPr>
          <w:rFonts w:ascii="Times New Roman" w:hAnsi="Times New Roman"/>
          <w:bCs/>
          <w:i/>
          <w:sz w:val="26"/>
          <w:szCs w:val="26"/>
          <w:lang w:val="ru-RU" w:eastAsia="ru-RU"/>
        </w:rPr>
        <w:t>ТКДН и ЗП – территориальная комиссия по делам несовершеннолетних и защите их прав</w:t>
      </w:r>
    </w:p>
    <w:p w:rsidR="00FD5610" w:rsidRDefault="009057CE">
      <w:pPr>
        <w:pStyle w:val="bullet"/>
        <w:numPr>
          <w:ilvl w:val="0"/>
          <w:numId w:val="44"/>
        </w:numPr>
        <w:spacing w:line="276" w:lineRule="auto"/>
        <w:jc w:val="both"/>
        <w:rPr>
          <w:rFonts w:ascii="Times New Roman" w:hAnsi="Times New Roman"/>
          <w:bCs/>
          <w:i/>
          <w:sz w:val="26"/>
          <w:szCs w:val="26"/>
          <w:lang w:val="ru-RU" w:eastAsia="ru-RU"/>
        </w:rPr>
      </w:pPr>
      <w:r>
        <w:rPr>
          <w:rFonts w:ascii="Times New Roman" w:hAnsi="Times New Roman"/>
          <w:bCs/>
          <w:i/>
          <w:sz w:val="26"/>
          <w:szCs w:val="26"/>
          <w:lang w:val="ru-RU" w:eastAsia="ru-RU"/>
        </w:rPr>
        <w:t>ОВЗ – ограниченные возможности здоровья</w:t>
      </w:r>
    </w:p>
    <w:p w:rsidR="00FD5610" w:rsidRDefault="009057CE">
      <w:pPr>
        <w:pStyle w:val="bullet"/>
        <w:numPr>
          <w:ilvl w:val="0"/>
          <w:numId w:val="44"/>
        </w:numPr>
        <w:spacing w:line="276" w:lineRule="auto"/>
        <w:jc w:val="both"/>
        <w:rPr>
          <w:rFonts w:ascii="Times New Roman" w:hAnsi="Times New Roman"/>
          <w:bCs/>
          <w:i/>
          <w:sz w:val="26"/>
          <w:szCs w:val="26"/>
          <w:lang w:val="ru-RU" w:eastAsia="ru-RU"/>
        </w:rPr>
      </w:pPr>
      <w:r>
        <w:rPr>
          <w:rFonts w:ascii="Times New Roman" w:hAnsi="Times New Roman"/>
          <w:bCs/>
          <w:i/>
          <w:sz w:val="26"/>
          <w:szCs w:val="26"/>
          <w:lang w:val="ru-RU" w:eastAsia="ru-RU"/>
        </w:rPr>
        <w:t>БОМЖ – без определенного места жительства</w:t>
      </w:r>
    </w:p>
    <w:p w:rsidR="00FD5610" w:rsidRDefault="009057CE">
      <w:pPr>
        <w:pStyle w:val="bullet"/>
        <w:numPr>
          <w:ilvl w:val="0"/>
          <w:numId w:val="44"/>
        </w:numPr>
        <w:spacing w:line="276" w:lineRule="auto"/>
        <w:jc w:val="both"/>
        <w:rPr>
          <w:rFonts w:ascii="Times New Roman" w:hAnsi="Times New Roman"/>
          <w:bCs/>
          <w:i/>
          <w:sz w:val="26"/>
          <w:szCs w:val="26"/>
          <w:lang w:val="ru-RU" w:eastAsia="ru-RU"/>
        </w:rPr>
      </w:pPr>
      <w:r>
        <w:rPr>
          <w:rFonts w:ascii="Times New Roman" w:hAnsi="Times New Roman"/>
          <w:bCs/>
          <w:i/>
          <w:sz w:val="26"/>
          <w:szCs w:val="26"/>
          <w:lang w:val="ru-RU" w:eastAsia="ru-RU"/>
        </w:rPr>
        <w:t xml:space="preserve">УСЗН – управление социальной защитой населения </w:t>
      </w:r>
    </w:p>
    <w:p w:rsidR="00FD5610" w:rsidRDefault="009057CE">
      <w:pPr>
        <w:pStyle w:val="bullet"/>
        <w:numPr>
          <w:ilvl w:val="0"/>
          <w:numId w:val="44"/>
        </w:numPr>
        <w:spacing w:line="276" w:lineRule="auto"/>
        <w:jc w:val="both"/>
        <w:rPr>
          <w:rFonts w:ascii="Times New Roman" w:hAnsi="Times New Roman"/>
          <w:bCs/>
          <w:i/>
          <w:sz w:val="26"/>
          <w:szCs w:val="26"/>
          <w:lang w:val="ru-RU" w:eastAsia="ru-RU"/>
        </w:rPr>
      </w:pPr>
      <w:r>
        <w:rPr>
          <w:rFonts w:ascii="Times New Roman" w:hAnsi="Times New Roman"/>
          <w:bCs/>
          <w:i/>
          <w:sz w:val="26"/>
          <w:szCs w:val="26"/>
          <w:lang w:val="ru-RU" w:eastAsia="ru-RU"/>
        </w:rPr>
        <w:t xml:space="preserve">КЦСОН – комплексный центр социального обслуживания населения </w:t>
      </w:r>
    </w:p>
    <w:p w:rsidR="00FD5610" w:rsidRDefault="009057CE">
      <w:pPr>
        <w:spacing w:after="0" w:line="240" w:lineRule="auto"/>
        <w:ind w:firstLine="938"/>
        <w:jc w:val="both"/>
        <w:rPr>
          <w:rFonts w:ascii="Times New Roman" w:hAnsi="Times New Roman" w:cs="Times New Roman"/>
          <w:b/>
          <w:bCs/>
          <w:sz w:val="26"/>
          <w:szCs w:val="26"/>
        </w:rPr>
      </w:pPr>
      <w:bookmarkStart w:id="1" w:name="_Toc450204622"/>
      <w:r>
        <w:rPr>
          <w:rFonts w:ascii="Times New Roman" w:hAnsi="Times New Roman" w:cs="Times New Roman"/>
          <w:b/>
          <w:bCs/>
          <w:sz w:val="26"/>
          <w:szCs w:val="26"/>
        </w:rPr>
        <w:br w:type="page" w:clear="all"/>
      </w:r>
      <w:bookmarkEnd w:id="1"/>
    </w:p>
    <w:p w:rsidR="00FD5610" w:rsidRDefault="009057CE">
      <w:pPr>
        <w:pStyle w:val="-1"/>
        <w:spacing w:after="0" w:line="276" w:lineRule="auto"/>
        <w:jc w:val="center"/>
        <w:rPr>
          <w:rFonts w:ascii="Times New Roman" w:hAnsi="Times New Roman"/>
          <w:color w:val="auto"/>
          <w:sz w:val="26"/>
          <w:szCs w:val="26"/>
        </w:rPr>
      </w:pPr>
      <w:bookmarkStart w:id="2" w:name="_Toc153451050"/>
      <w:r>
        <w:rPr>
          <w:rFonts w:ascii="Times New Roman" w:hAnsi="Times New Roman"/>
          <w:color w:val="auto"/>
          <w:sz w:val="26"/>
          <w:szCs w:val="26"/>
        </w:rPr>
        <w:lastRenderedPageBreak/>
        <w:t>1. ОСНОВНЫЕ ТРЕБОВАНИЯ</w:t>
      </w:r>
      <w:r w:rsidR="00A067B6">
        <w:rPr>
          <w:rFonts w:ascii="Times New Roman" w:hAnsi="Times New Roman"/>
          <w:color w:val="auto"/>
          <w:sz w:val="26"/>
          <w:szCs w:val="26"/>
        </w:rPr>
        <w:t xml:space="preserve"> </w:t>
      </w:r>
      <w:r>
        <w:rPr>
          <w:rFonts w:ascii="Times New Roman" w:hAnsi="Times New Roman"/>
          <w:color w:val="auto"/>
          <w:sz w:val="26"/>
          <w:szCs w:val="26"/>
        </w:rPr>
        <w:t>КОМПЕТЕНЦИИ</w:t>
      </w:r>
      <w:bookmarkEnd w:id="2"/>
    </w:p>
    <w:p w:rsidR="00FD5610" w:rsidRDefault="009057CE" w:rsidP="00061770">
      <w:pPr>
        <w:pStyle w:val="-2"/>
        <w:spacing w:after="240" w:line="276" w:lineRule="auto"/>
        <w:ind w:firstLine="709"/>
        <w:jc w:val="both"/>
        <w:rPr>
          <w:rFonts w:ascii="Times New Roman" w:hAnsi="Times New Roman"/>
          <w:sz w:val="26"/>
          <w:szCs w:val="26"/>
        </w:rPr>
      </w:pPr>
      <w:bookmarkStart w:id="3" w:name="_Toc153451051"/>
      <w:r>
        <w:rPr>
          <w:rFonts w:ascii="Times New Roman" w:hAnsi="Times New Roman"/>
          <w:sz w:val="26"/>
          <w:szCs w:val="26"/>
        </w:rPr>
        <w:t>1.1. ОБЩИЕ СВЕДЕНИЯ О ТРЕБОВАНИЯХ</w:t>
      </w:r>
      <w:r w:rsidR="00A067B6">
        <w:rPr>
          <w:rFonts w:ascii="Times New Roman" w:hAnsi="Times New Roman"/>
          <w:sz w:val="26"/>
          <w:szCs w:val="26"/>
        </w:rPr>
        <w:t xml:space="preserve"> </w:t>
      </w:r>
      <w:r>
        <w:rPr>
          <w:rFonts w:ascii="Times New Roman" w:hAnsi="Times New Roman"/>
          <w:sz w:val="26"/>
          <w:szCs w:val="26"/>
        </w:rPr>
        <w:t>КОМПЕТЕНЦИИ</w:t>
      </w:r>
      <w:bookmarkEnd w:id="3"/>
    </w:p>
    <w:p w:rsidR="00FD5610" w:rsidRDefault="009057CE">
      <w:pPr>
        <w:spacing w:after="0" w:line="276" w:lineRule="auto"/>
        <w:ind w:firstLine="709"/>
        <w:jc w:val="both"/>
        <w:rPr>
          <w:rFonts w:ascii="Times New Roman" w:hAnsi="Times New Roman" w:cs="Times New Roman"/>
          <w:sz w:val="26"/>
          <w:szCs w:val="26"/>
        </w:rPr>
      </w:pPr>
      <w:r>
        <w:rPr>
          <w:rFonts w:ascii="Times New Roman" w:hAnsi="Times New Roman" w:cs="Times New Roman"/>
          <w:sz w:val="26"/>
          <w:szCs w:val="26"/>
        </w:rPr>
        <w:t>Требования компетенции (ТК) «Социальная работа»</w:t>
      </w:r>
      <w:bookmarkStart w:id="4" w:name="_Hlk123050441"/>
      <w:r w:rsidR="00507CFA">
        <w:rPr>
          <w:rFonts w:ascii="Times New Roman" w:hAnsi="Times New Roman" w:cs="Times New Roman"/>
          <w:sz w:val="26"/>
          <w:szCs w:val="26"/>
        </w:rPr>
        <w:t xml:space="preserve"> </w:t>
      </w:r>
      <w:r>
        <w:rPr>
          <w:rFonts w:ascii="Times New Roman" w:hAnsi="Times New Roman" w:cs="Times New Roman"/>
          <w:sz w:val="26"/>
          <w:szCs w:val="26"/>
        </w:rPr>
        <w:t>определяют знания, умения, навыки и трудовые функции</w:t>
      </w:r>
      <w:bookmarkEnd w:id="4"/>
      <w:r>
        <w:rPr>
          <w:rFonts w:ascii="Times New Roman" w:hAnsi="Times New Roman" w:cs="Times New Roman"/>
          <w:sz w:val="26"/>
          <w:szCs w:val="26"/>
        </w:rPr>
        <w:t>, которые лежат в основе наиболее актуальных требований работодателей отрасли.</w:t>
      </w:r>
    </w:p>
    <w:p w:rsidR="00FD5610" w:rsidRDefault="009057CE">
      <w:pPr>
        <w:spacing w:after="0" w:line="276" w:lineRule="auto"/>
        <w:ind w:firstLine="709"/>
        <w:jc w:val="both"/>
        <w:rPr>
          <w:rFonts w:ascii="Times New Roman" w:hAnsi="Times New Roman" w:cs="Times New Roman"/>
          <w:sz w:val="26"/>
          <w:szCs w:val="26"/>
        </w:rPr>
      </w:pPr>
      <w:r>
        <w:rPr>
          <w:rFonts w:ascii="Times New Roman" w:hAnsi="Times New Roman" w:cs="Times New Roman"/>
          <w:sz w:val="26"/>
          <w:szCs w:val="26"/>
        </w:rPr>
        <w:t>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w:t>
      </w:r>
    </w:p>
    <w:p w:rsidR="00FD5610" w:rsidRDefault="009057CE">
      <w:pPr>
        <w:spacing w:after="0" w:line="276" w:lineRule="auto"/>
        <w:ind w:firstLine="709"/>
        <w:jc w:val="both"/>
        <w:rPr>
          <w:rFonts w:ascii="Times New Roman" w:hAnsi="Times New Roman" w:cs="Times New Roman"/>
          <w:sz w:val="26"/>
          <w:szCs w:val="26"/>
        </w:rPr>
      </w:pPr>
      <w:r>
        <w:rPr>
          <w:rFonts w:ascii="Times New Roman" w:hAnsi="Times New Roman" w:cs="Times New Roman"/>
          <w:sz w:val="26"/>
          <w:szCs w:val="26"/>
        </w:rPr>
        <w:t>Требования компетенции являются руководством для подготовки конкурентоспособных, высококвалифицированных специалистов / рабочих и участия их в конкурсах профессионального мастерства.</w:t>
      </w:r>
    </w:p>
    <w:p w:rsidR="00FD5610" w:rsidRDefault="009057CE">
      <w:pPr>
        <w:spacing w:after="0" w:line="276"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В соревнованиях по компетенции проверка знаний, умений, навыков и трудовых функций осуществляется посредством оценки выполнения практической работы. </w:t>
      </w:r>
    </w:p>
    <w:p w:rsidR="00FD5610" w:rsidRDefault="009057CE">
      <w:pPr>
        <w:spacing w:after="0" w:line="276" w:lineRule="auto"/>
        <w:ind w:firstLine="709"/>
        <w:jc w:val="both"/>
        <w:rPr>
          <w:rFonts w:ascii="Times New Roman" w:hAnsi="Times New Roman" w:cs="Times New Roman"/>
          <w:sz w:val="26"/>
          <w:szCs w:val="26"/>
        </w:rPr>
      </w:pPr>
      <w:r>
        <w:rPr>
          <w:rFonts w:ascii="Times New Roman" w:hAnsi="Times New Roman" w:cs="Times New Roman"/>
          <w:sz w:val="26"/>
          <w:szCs w:val="26"/>
        </w:rPr>
        <w:t>Требования компетенции разделены на четкие разделы с номерами и заголовками, каждому разделу назначен процент относительной важности, сумма которых составляет 100.</w:t>
      </w:r>
    </w:p>
    <w:p w:rsidR="00FD5610" w:rsidRPr="00061770" w:rsidRDefault="009057CE" w:rsidP="00061770">
      <w:pPr>
        <w:pStyle w:val="-2"/>
        <w:spacing w:after="240" w:line="276" w:lineRule="auto"/>
        <w:ind w:firstLine="709"/>
        <w:jc w:val="center"/>
        <w:rPr>
          <w:rFonts w:ascii="Times New Roman" w:hAnsi="Times New Roman"/>
          <w:sz w:val="26"/>
          <w:szCs w:val="26"/>
        </w:rPr>
      </w:pPr>
      <w:bookmarkStart w:id="5" w:name="_Toc78885652"/>
      <w:bookmarkStart w:id="6" w:name="_Toc153451052"/>
      <w:r w:rsidRPr="00061770">
        <w:rPr>
          <w:rFonts w:ascii="Times New Roman" w:hAnsi="Times New Roman"/>
          <w:sz w:val="26"/>
          <w:szCs w:val="26"/>
        </w:rPr>
        <w:t>1.</w:t>
      </w:r>
      <w:bookmarkEnd w:id="5"/>
      <w:r w:rsidRPr="00061770">
        <w:rPr>
          <w:rFonts w:ascii="Times New Roman" w:hAnsi="Times New Roman"/>
          <w:sz w:val="26"/>
          <w:szCs w:val="26"/>
        </w:rPr>
        <w:t>2. ПЕРЕЧЕНЬ ПРОФЕССИОНАЛЬНЫХ</w:t>
      </w:r>
      <w:r w:rsidR="00A067B6" w:rsidRPr="00061770">
        <w:rPr>
          <w:rFonts w:ascii="Times New Roman" w:hAnsi="Times New Roman"/>
          <w:sz w:val="26"/>
          <w:szCs w:val="26"/>
        </w:rPr>
        <w:t xml:space="preserve"> </w:t>
      </w:r>
      <w:r w:rsidRPr="00061770">
        <w:rPr>
          <w:rFonts w:ascii="Times New Roman" w:hAnsi="Times New Roman"/>
          <w:sz w:val="26"/>
          <w:szCs w:val="26"/>
        </w:rPr>
        <w:t>ЗАДАЧ СПЕЦИАЛИСТА ПО КОМПЕТЕНЦИИ «СОЦИАЛЬНАЯ РАБОТА»</w:t>
      </w:r>
      <w:bookmarkEnd w:id="6"/>
    </w:p>
    <w:p w:rsidR="00FD5610" w:rsidRDefault="009057CE">
      <w:pPr>
        <w:spacing w:after="0" w:line="276" w:lineRule="auto"/>
        <w:jc w:val="right"/>
        <w:rPr>
          <w:rFonts w:ascii="Times New Roman" w:hAnsi="Times New Roman" w:cs="Times New Roman"/>
          <w:i/>
          <w:iCs/>
          <w:sz w:val="26"/>
          <w:szCs w:val="26"/>
        </w:rPr>
      </w:pPr>
      <w:r>
        <w:rPr>
          <w:rFonts w:ascii="Times New Roman" w:hAnsi="Times New Roman" w:cs="Times New Roman"/>
          <w:i/>
          <w:iCs/>
          <w:sz w:val="26"/>
          <w:szCs w:val="26"/>
        </w:rPr>
        <w:t>Таблица №1</w:t>
      </w:r>
    </w:p>
    <w:p w:rsidR="00FD5610" w:rsidRDefault="00FD5610">
      <w:pPr>
        <w:spacing w:after="0" w:line="240" w:lineRule="auto"/>
        <w:jc w:val="right"/>
        <w:rPr>
          <w:rFonts w:ascii="Times New Roman" w:hAnsi="Times New Roman" w:cs="Times New Roman"/>
          <w:i/>
          <w:iCs/>
          <w:sz w:val="26"/>
          <w:szCs w:val="26"/>
        </w:rPr>
      </w:pPr>
    </w:p>
    <w:p w:rsidR="00FD5610" w:rsidRDefault="009057CE">
      <w:pPr>
        <w:spacing w:after="0" w:line="240" w:lineRule="auto"/>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rPr>
        <w:t>Перечень профессиональных задач специалиста по социальной работе (на основании профессионального стандарта «Специалист по социальной работе» (утв. приказом Министерства труда и социальной защиты РФ 18.06.2020, №351н; зарегистрировано в Министерстве юстиции РФ 15.07.2020, №58959)</w:t>
      </w:r>
    </w:p>
    <w:p w:rsidR="00FD5610" w:rsidRDefault="00FD5610">
      <w:pPr>
        <w:spacing w:after="0" w:line="240" w:lineRule="auto"/>
        <w:jc w:val="center"/>
        <w:rPr>
          <w:rFonts w:ascii="Times New Roman" w:hAnsi="Times New Roman" w:cs="Times New Roman"/>
          <w:i/>
          <w:iCs/>
          <w:sz w:val="26"/>
          <w:szCs w:val="26"/>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
      <w:tblGrid>
        <w:gridCol w:w="651"/>
        <w:gridCol w:w="6969"/>
        <w:gridCol w:w="2235"/>
      </w:tblGrid>
      <w:tr w:rsidR="00FD5610">
        <w:tc>
          <w:tcPr>
            <w:tcW w:w="330" w:type="pct"/>
            <w:shd w:val="clear" w:color="auto" w:fill="92D050"/>
            <w:vAlign w:val="center"/>
          </w:tcPr>
          <w:p w:rsidR="00FD5610" w:rsidRDefault="009057CE">
            <w:pPr>
              <w:jc w:val="center"/>
              <w:rPr>
                <w:rFonts w:ascii="Times New Roman" w:hAnsi="Times New Roman" w:cs="Times New Roman"/>
                <w:b/>
                <w:color w:val="FFFFFF"/>
                <w:sz w:val="26"/>
                <w:szCs w:val="26"/>
              </w:rPr>
            </w:pPr>
            <w:r>
              <w:rPr>
                <w:rFonts w:ascii="Times New Roman" w:hAnsi="Times New Roman" w:cs="Times New Roman"/>
                <w:b/>
                <w:color w:val="FFFFFF"/>
                <w:sz w:val="26"/>
                <w:szCs w:val="26"/>
              </w:rPr>
              <w:t>№ п/п</w:t>
            </w:r>
          </w:p>
        </w:tc>
        <w:tc>
          <w:tcPr>
            <w:tcW w:w="3536" w:type="pct"/>
            <w:shd w:val="clear" w:color="auto" w:fill="92D050"/>
            <w:vAlign w:val="center"/>
          </w:tcPr>
          <w:p w:rsidR="00FD5610" w:rsidRDefault="009057CE">
            <w:pPr>
              <w:jc w:val="both"/>
              <w:rPr>
                <w:rFonts w:ascii="Times New Roman" w:hAnsi="Times New Roman" w:cs="Times New Roman"/>
                <w:b/>
                <w:color w:val="FFFFFF"/>
                <w:sz w:val="26"/>
                <w:szCs w:val="26"/>
                <w:highlight w:val="green"/>
              </w:rPr>
            </w:pPr>
            <w:r>
              <w:rPr>
                <w:rFonts w:ascii="Times New Roman" w:hAnsi="Times New Roman" w:cs="Times New Roman"/>
                <w:b/>
                <w:color w:val="FFFFFF"/>
                <w:sz w:val="26"/>
                <w:szCs w:val="26"/>
              </w:rPr>
              <w:t>Раздел</w:t>
            </w:r>
          </w:p>
        </w:tc>
        <w:tc>
          <w:tcPr>
            <w:tcW w:w="1134" w:type="pct"/>
            <w:shd w:val="clear" w:color="auto" w:fill="92D050"/>
            <w:vAlign w:val="center"/>
          </w:tcPr>
          <w:p w:rsidR="00FD5610" w:rsidRDefault="009057CE">
            <w:pPr>
              <w:jc w:val="both"/>
              <w:rPr>
                <w:rFonts w:ascii="Times New Roman" w:hAnsi="Times New Roman" w:cs="Times New Roman"/>
                <w:b/>
                <w:color w:val="FFFFFF" w:themeColor="background1"/>
                <w:sz w:val="26"/>
                <w:szCs w:val="26"/>
              </w:rPr>
            </w:pPr>
            <w:r>
              <w:rPr>
                <w:rFonts w:ascii="Times New Roman" w:hAnsi="Times New Roman" w:cs="Times New Roman"/>
                <w:b/>
                <w:color w:val="FFFFFF" w:themeColor="background1"/>
                <w:sz w:val="26"/>
                <w:szCs w:val="26"/>
              </w:rPr>
              <w:t>Важность в %</w:t>
            </w:r>
          </w:p>
        </w:tc>
      </w:tr>
      <w:tr w:rsidR="00FD5610">
        <w:tc>
          <w:tcPr>
            <w:tcW w:w="330" w:type="pct"/>
            <w:vMerge w:val="restart"/>
            <w:shd w:val="clear" w:color="auto" w:fill="BFBFBF" w:themeFill="background1" w:themeFillShade="BF"/>
            <w:vAlign w:val="center"/>
          </w:tcPr>
          <w:p w:rsidR="00FD5610" w:rsidRDefault="009057CE">
            <w:pPr>
              <w:jc w:val="center"/>
              <w:rPr>
                <w:rFonts w:ascii="Times New Roman" w:hAnsi="Times New Roman" w:cs="Times New Roman"/>
                <w:sz w:val="26"/>
                <w:szCs w:val="26"/>
              </w:rPr>
            </w:pPr>
            <w:r>
              <w:rPr>
                <w:rFonts w:ascii="Times New Roman" w:hAnsi="Times New Roman" w:cs="Times New Roman"/>
                <w:sz w:val="26"/>
                <w:szCs w:val="26"/>
              </w:rPr>
              <w:t>1</w:t>
            </w:r>
          </w:p>
        </w:tc>
        <w:tc>
          <w:tcPr>
            <w:tcW w:w="3536" w:type="pct"/>
            <w:shd w:val="clear" w:color="auto" w:fill="auto"/>
            <w:vAlign w:val="center"/>
          </w:tcPr>
          <w:p w:rsidR="00FD5610" w:rsidRDefault="009057CE">
            <w:pPr>
              <w:jc w:val="both"/>
              <w:rPr>
                <w:rFonts w:ascii="Times New Roman" w:hAnsi="Times New Roman" w:cs="Times New Roman"/>
                <w:sz w:val="26"/>
                <w:szCs w:val="26"/>
              </w:rPr>
            </w:pPr>
            <w:r>
              <w:rPr>
                <w:rFonts w:ascii="Times New Roman" w:hAnsi="Times New Roman" w:cs="Times New Roman"/>
                <w:sz w:val="26"/>
                <w:szCs w:val="26"/>
                <w:shd w:val="clear" w:color="auto" w:fill="FFFFFF"/>
              </w:rPr>
              <w:t>Определение индивидуальной нуждаемости граждан в социальном обслуживании</w:t>
            </w:r>
          </w:p>
        </w:tc>
        <w:tc>
          <w:tcPr>
            <w:tcW w:w="1134" w:type="pct"/>
            <w:shd w:val="clear" w:color="auto" w:fill="auto"/>
            <w:vAlign w:val="center"/>
          </w:tcPr>
          <w:p w:rsidR="00FD5610" w:rsidRDefault="001B2353">
            <w:pPr>
              <w:jc w:val="center"/>
              <w:rPr>
                <w:rFonts w:ascii="Times New Roman" w:hAnsi="Times New Roman" w:cs="Times New Roman"/>
                <w:sz w:val="26"/>
                <w:szCs w:val="26"/>
              </w:rPr>
            </w:pPr>
            <w:r>
              <w:rPr>
                <w:rFonts w:ascii="Times New Roman" w:hAnsi="Times New Roman" w:cs="Times New Roman"/>
                <w:sz w:val="26"/>
                <w:szCs w:val="26"/>
              </w:rPr>
              <w:t>22</w:t>
            </w:r>
          </w:p>
        </w:tc>
      </w:tr>
      <w:tr w:rsidR="00FD5610">
        <w:tc>
          <w:tcPr>
            <w:tcW w:w="330" w:type="pct"/>
            <w:vMerge/>
            <w:shd w:val="clear" w:color="auto" w:fill="BFBFBF" w:themeFill="background1" w:themeFillShade="BF"/>
            <w:vAlign w:val="center"/>
          </w:tcPr>
          <w:p w:rsidR="00FD5610" w:rsidRDefault="00FD5610">
            <w:pPr>
              <w:jc w:val="center"/>
              <w:rPr>
                <w:rFonts w:ascii="Times New Roman" w:hAnsi="Times New Roman" w:cs="Times New Roman"/>
                <w:sz w:val="26"/>
                <w:szCs w:val="26"/>
              </w:rPr>
            </w:pPr>
          </w:p>
        </w:tc>
        <w:tc>
          <w:tcPr>
            <w:tcW w:w="3536" w:type="pct"/>
            <w:shd w:val="clear" w:color="auto" w:fill="auto"/>
            <w:vAlign w:val="center"/>
          </w:tcPr>
          <w:p w:rsidR="00FD5610" w:rsidRDefault="009057CE">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hAnsi="Times New Roman" w:cs="Times New Roman"/>
                <w:sz w:val="26"/>
                <w:szCs w:val="26"/>
              </w:rPr>
            </w:pPr>
            <w:r>
              <w:rPr>
                <w:rFonts w:ascii="Times New Roman" w:hAnsi="Times New Roman" w:cs="Times New Roman"/>
                <w:sz w:val="26"/>
                <w:szCs w:val="26"/>
              </w:rPr>
              <w:t>-Специалист должен знать и понимать:</w:t>
            </w:r>
          </w:p>
          <w:p w:rsidR="00FD5610" w:rsidRDefault="009057CE">
            <w:pPr>
              <w:pStyle w:val="affb"/>
              <w:numPr>
                <w:ilvl w:val="0"/>
                <w:numId w:val="28"/>
              </w:numPr>
              <w:spacing w:after="0" w:line="240" w:lineRule="auto"/>
              <w:jc w:val="both"/>
              <w:rPr>
                <w:rFonts w:ascii="Times New Roman" w:hAnsi="Times New Roman"/>
                <w:sz w:val="26"/>
                <w:szCs w:val="26"/>
              </w:rPr>
            </w:pPr>
            <w:r>
              <w:rPr>
                <w:rFonts w:ascii="Times New Roman" w:hAnsi="Times New Roman"/>
                <w:sz w:val="26"/>
                <w:szCs w:val="26"/>
              </w:rPr>
              <w:t>Особенности организации приема граждан, обратившихся за получением социальных услуг, мер социальной поддержки и государственной социальной помощи, в том числе на основании представленной индивидуальной программы предоставления социальных услуг</w:t>
            </w:r>
          </w:p>
          <w:p w:rsidR="00FD5610" w:rsidRDefault="009057CE">
            <w:pPr>
              <w:pStyle w:val="affb"/>
              <w:numPr>
                <w:ilvl w:val="0"/>
                <w:numId w:val="28"/>
              </w:numPr>
              <w:spacing w:after="0" w:line="240" w:lineRule="auto"/>
              <w:jc w:val="both"/>
              <w:rPr>
                <w:rFonts w:ascii="Times New Roman" w:hAnsi="Times New Roman"/>
                <w:sz w:val="26"/>
                <w:szCs w:val="26"/>
              </w:rPr>
            </w:pPr>
            <w:r>
              <w:rPr>
                <w:rFonts w:ascii="Times New Roman" w:hAnsi="Times New Roman"/>
                <w:sz w:val="26"/>
                <w:szCs w:val="26"/>
              </w:rPr>
              <w:t>Обстоятельства, которые ухудшают или могут ухудшить условия жизнедеятельности гражданина</w:t>
            </w:r>
          </w:p>
          <w:p w:rsidR="00FD5610" w:rsidRDefault="009057CE">
            <w:pPr>
              <w:pStyle w:val="affb"/>
              <w:numPr>
                <w:ilvl w:val="0"/>
                <w:numId w:val="28"/>
              </w:numPr>
              <w:spacing w:after="0" w:line="240" w:lineRule="auto"/>
              <w:jc w:val="both"/>
              <w:rPr>
                <w:rFonts w:ascii="Times New Roman" w:hAnsi="Times New Roman"/>
                <w:sz w:val="26"/>
                <w:szCs w:val="26"/>
              </w:rPr>
            </w:pPr>
            <w:r>
              <w:rPr>
                <w:rFonts w:ascii="Times New Roman" w:hAnsi="Times New Roman"/>
                <w:sz w:val="26"/>
                <w:szCs w:val="26"/>
              </w:rPr>
              <w:t>Особенности учета граждан, признанных нуждающимися в социальном обслуживании</w:t>
            </w:r>
          </w:p>
          <w:p w:rsidR="00FD5610" w:rsidRDefault="009057CE">
            <w:pPr>
              <w:pStyle w:val="affb"/>
              <w:numPr>
                <w:ilvl w:val="0"/>
                <w:numId w:val="28"/>
              </w:numPr>
              <w:spacing w:after="0" w:line="240" w:lineRule="auto"/>
              <w:jc w:val="both"/>
              <w:rPr>
                <w:rFonts w:ascii="Times New Roman" w:hAnsi="Times New Roman"/>
                <w:sz w:val="26"/>
                <w:szCs w:val="26"/>
              </w:rPr>
            </w:pPr>
            <w:r>
              <w:rPr>
                <w:rFonts w:ascii="Times New Roman" w:hAnsi="Times New Roman"/>
                <w:sz w:val="26"/>
                <w:szCs w:val="26"/>
              </w:rPr>
              <w:lastRenderedPageBreak/>
              <w:t>Знать основные направления государственной политики в сфере социальной защиты и социального обслуживания населения; нормативные правовые акты Российской Федерации в сфере социального обслуживания и социальной защиты населения в части необходимой для исполнения должностных обязанностей</w:t>
            </w:r>
          </w:p>
          <w:p w:rsidR="00FD5610" w:rsidRDefault="009057CE">
            <w:pPr>
              <w:pStyle w:val="affb"/>
              <w:numPr>
                <w:ilvl w:val="0"/>
                <w:numId w:val="28"/>
              </w:numPr>
              <w:spacing w:after="0" w:line="240" w:lineRule="auto"/>
              <w:jc w:val="both"/>
              <w:rPr>
                <w:rFonts w:ascii="Times New Roman" w:hAnsi="Times New Roman"/>
                <w:sz w:val="26"/>
                <w:szCs w:val="26"/>
              </w:rPr>
            </w:pPr>
            <w:r>
              <w:rPr>
                <w:rFonts w:ascii="Times New Roman" w:hAnsi="Times New Roman"/>
                <w:sz w:val="26"/>
                <w:szCs w:val="26"/>
              </w:rPr>
              <w:t>Знать требования к соблюдению конфиденциальности личной информации, хранению и использованию персональных данных граждан, обратившихся за получением социальных услуг, мер социальной поддержки и государственной социальной помощи</w:t>
            </w:r>
          </w:p>
          <w:p w:rsidR="00FD5610" w:rsidRDefault="009057CE">
            <w:pPr>
              <w:pStyle w:val="affb"/>
              <w:numPr>
                <w:ilvl w:val="0"/>
                <w:numId w:val="28"/>
              </w:numPr>
              <w:spacing w:after="0" w:line="240" w:lineRule="auto"/>
              <w:jc w:val="both"/>
              <w:rPr>
                <w:rFonts w:ascii="Times New Roman" w:hAnsi="Times New Roman"/>
                <w:sz w:val="26"/>
                <w:szCs w:val="26"/>
              </w:rPr>
            </w:pPr>
            <w:r>
              <w:rPr>
                <w:rFonts w:ascii="Times New Roman" w:hAnsi="Times New Roman"/>
                <w:sz w:val="26"/>
                <w:szCs w:val="26"/>
              </w:rPr>
              <w:t>Определять порядок предоставления социальных услуг и порядок признания гражданина нуждающимся в социальном обслуживании, определения индивидуальной потребности в социальных услугах, составления индивидуальных программ предоставления социальных услуг</w:t>
            </w:r>
          </w:p>
          <w:p w:rsidR="00FD5610" w:rsidRDefault="009057CE">
            <w:pPr>
              <w:pStyle w:val="affb"/>
              <w:numPr>
                <w:ilvl w:val="0"/>
                <w:numId w:val="28"/>
              </w:numPr>
              <w:spacing w:after="0" w:line="240" w:lineRule="auto"/>
              <w:jc w:val="both"/>
              <w:rPr>
                <w:rFonts w:ascii="Times New Roman" w:hAnsi="Times New Roman"/>
                <w:sz w:val="26"/>
                <w:szCs w:val="26"/>
              </w:rPr>
            </w:pPr>
            <w:r>
              <w:rPr>
                <w:rFonts w:ascii="Times New Roman" w:hAnsi="Times New Roman"/>
                <w:sz w:val="26"/>
                <w:szCs w:val="26"/>
              </w:rPr>
              <w:t>Знать цели, задачи и функции поставщиков социальных услуг; особенности социальной работы с различными гражданами - получателями социальных услуг и группами населения, а именно типологию проблем граждан, признанных нуждающимися; этические основы социальной работы</w:t>
            </w:r>
          </w:p>
          <w:p w:rsidR="00FD5610" w:rsidRDefault="009057CE">
            <w:pPr>
              <w:pStyle w:val="affb"/>
              <w:numPr>
                <w:ilvl w:val="0"/>
                <w:numId w:val="28"/>
              </w:numPr>
              <w:spacing w:after="0" w:line="240" w:lineRule="auto"/>
              <w:jc w:val="both"/>
              <w:rPr>
                <w:rFonts w:ascii="Times New Roman" w:hAnsi="Times New Roman"/>
                <w:sz w:val="26"/>
                <w:szCs w:val="26"/>
              </w:rPr>
            </w:pPr>
            <w:r>
              <w:rPr>
                <w:rFonts w:ascii="Times New Roman" w:hAnsi="Times New Roman"/>
                <w:sz w:val="26"/>
                <w:szCs w:val="26"/>
              </w:rPr>
              <w:t>Знать методы диагностики причин, ухудшающих условия жизнедеятельности граждан, снижающих их возможностей самостоятельно обеспечивать свои основные жизненные потребности, основы комплексных подходов к оценке потребностей граждан в предоставлении социальных услуг, социального сопровождения, мер социальной поддержки и государственной социальной помощи</w:t>
            </w:r>
          </w:p>
          <w:p w:rsidR="00FD5610" w:rsidRDefault="009057CE">
            <w:pPr>
              <w:pStyle w:val="affb"/>
              <w:numPr>
                <w:ilvl w:val="0"/>
                <w:numId w:val="28"/>
              </w:numPr>
              <w:spacing w:after="0" w:line="240" w:lineRule="auto"/>
              <w:jc w:val="both"/>
              <w:rPr>
                <w:rFonts w:ascii="Times New Roman" w:hAnsi="Times New Roman"/>
                <w:sz w:val="26"/>
                <w:szCs w:val="26"/>
              </w:rPr>
            </w:pPr>
            <w:r>
              <w:rPr>
                <w:rFonts w:ascii="Times New Roman" w:hAnsi="Times New Roman"/>
                <w:sz w:val="26"/>
                <w:szCs w:val="26"/>
              </w:rPr>
              <w:t>Знать виды, структуру и содержание документов, необходимых для оказания социальных услуг, социального сопровождения; основы документоведения, требования к отчетности, порядку и срокам ее предоставления в рамках своей компетенции</w:t>
            </w:r>
          </w:p>
        </w:tc>
        <w:tc>
          <w:tcPr>
            <w:tcW w:w="1134" w:type="pct"/>
            <w:shd w:val="clear" w:color="auto" w:fill="auto"/>
            <w:vAlign w:val="center"/>
          </w:tcPr>
          <w:p w:rsidR="00FD5610" w:rsidRDefault="00FD5610">
            <w:pPr>
              <w:jc w:val="both"/>
              <w:rPr>
                <w:rFonts w:ascii="Times New Roman" w:hAnsi="Times New Roman" w:cs="Times New Roman"/>
                <w:sz w:val="26"/>
                <w:szCs w:val="26"/>
              </w:rPr>
            </w:pPr>
          </w:p>
        </w:tc>
      </w:tr>
      <w:tr w:rsidR="00FD5610">
        <w:tc>
          <w:tcPr>
            <w:tcW w:w="330" w:type="pct"/>
            <w:vMerge/>
            <w:shd w:val="clear" w:color="auto" w:fill="BFBFBF" w:themeFill="background1" w:themeFillShade="BF"/>
            <w:vAlign w:val="center"/>
          </w:tcPr>
          <w:p w:rsidR="00FD5610" w:rsidRDefault="00FD5610">
            <w:pPr>
              <w:jc w:val="center"/>
              <w:rPr>
                <w:rFonts w:ascii="Times New Roman" w:hAnsi="Times New Roman" w:cs="Times New Roman"/>
                <w:sz w:val="26"/>
                <w:szCs w:val="26"/>
              </w:rPr>
            </w:pPr>
          </w:p>
        </w:tc>
        <w:tc>
          <w:tcPr>
            <w:tcW w:w="3536" w:type="pct"/>
            <w:shd w:val="clear" w:color="auto" w:fill="auto"/>
            <w:vAlign w:val="center"/>
          </w:tcPr>
          <w:p w:rsidR="00FD5610" w:rsidRDefault="009057CE">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hAnsi="Times New Roman" w:cs="Times New Roman"/>
                <w:sz w:val="26"/>
                <w:szCs w:val="26"/>
              </w:rPr>
            </w:pPr>
            <w:r>
              <w:rPr>
                <w:rFonts w:ascii="Times New Roman" w:hAnsi="Times New Roman" w:cs="Times New Roman"/>
                <w:sz w:val="26"/>
                <w:szCs w:val="26"/>
              </w:rPr>
              <w:t>-Специалист должен уметь:</w:t>
            </w:r>
          </w:p>
          <w:p w:rsidR="00FD5610" w:rsidRDefault="009057CE">
            <w:pPr>
              <w:pStyle w:val="affb"/>
              <w:numPr>
                <w:ilvl w:val="0"/>
                <w:numId w:val="30"/>
              </w:numPr>
              <w:spacing w:after="0" w:line="240" w:lineRule="auto"/>
              <w:jc w:val="both"/>
              <w:rPr>
                <w:rFonts w:ascii="Times New Roman" w:hAnsi="Times New Roman"/>
                <w:sz w:val="26"/>
                <w:szCs w:val="26"/>
              </w:rPr>
            </w:pPr>
            <w:r>
              <w:rPr>
                <w:rFonts w:ascii="Times New Roman" w:hAnsi="Times New Roman"/>
                <w:sz w:val="26"/>
                <w:szCs w:val="26"/>
              </w:rPr>
              <w:t>Вести первичный прием граждан, обратившихся в организацию социального обслуживания</w:t>
            </w:r>
          </w:p>
          <w:p w:rsidR="00FD5610" w:rsidRDefault="009057CE">
            <w:pPr>
              <w:pStyle w:val="affb"/>
              <w:numPr>
                <w:ilvl w:val="0"/>
                <w:numId w:val="29"/>
              </w:numPr>
              <w:spacing w:after="0" w:line="240" w:lineRule="auto"/>
              <w:jc w:val="both"/>
              <w:rPr>
                <w:rFonts w:ascii="Times New Roman" w:hAnsi="Times New Roman"/>
                <w:sz w:val="26"/>
                <w:szCs w:val="26"/>
              </w:rPr>
            </w:pPr>
            <w:r>
              <w:rPr>
                <w:rFonts w:ascii="Times New Roman" w:hAnsi="Times New Roman"/>
                <w:sz w:val="26"/>
                <w:szCs w:val="26"/>
              </w:rPr>
              <w:t>Проводить индивидуальный опрос граждан и анализировать комплекс документов, подтверждающих индивидуальную нуждаемость граждан в социальных услугах</w:t>
            </w:r>
          </w:p>
          <w:p w:rsidR="00FD5610" w:rsidRDefault="009057CE">
            <w:pPr>
              <w:pStyle w:val="affb"/>
              <w:numPr>
                <w:ilvl w:val="0"/>
                <w:numId w:val="29"/>
              </w:numPr>
              <w:spacing w:after="0" w:line="240" w:lineRule="auto"/>
              <w:jc w:val="both"/>
              <w:rPr>
                <w:rFonts w:ascii="Times New Roman" w:hAnsi="Times New Roman"/>
                <w:sz w:val="26"/>
                <w:szCs w:val="26"/>
              </w:rPr>
            </w:pPr>
            <w:r>
              <w:rPr>
                <w:rFonts w:ascii="Times New Roman" w:hAnsi="Times New Roman"/>
                <w:sz w:val="26"/>
                <w:szCs w:val="26"/>
              </w:rPr>
              <w:t xml:space="preserve">Организовывать обследование условий жизнедеятельности гражданина по месту жительства </w:t>
            </w:r>
            <w:r>
              <w:rPr>
                <w:rFonts w:ascii="Times New Roman" w:hAnsi="Times New Roman"/>
                <w:sz w:val="26"/>
                <w:szCs w:val="26"/>
              </w:rPr>
              <w:lastRenderedPageBreak/>
              <w:t>(фактического пребывания), определять причины, способные привести их в положение, представляющее опасность для жизни и (или) здоровья</w:t>
            </w:r>
          </w:p>
          <w:p w:rsidR="00FD5610" w:rsidRDefault="009057CE">
            <w:pPr>
              <w:pStyle w:val="affb"/>
              <w:numPr>
                <w:ilvl w:val="0"/>
                <w:numId w:val="29"/>
              </w:numPr>
              <w:spacing w:after="0" w:line="240" w:lineRule="auto"/>
              <w:jc w:val="both"/>
              <w:rPr>
                <w:rFonts w:ascii="Times New Roman" w:hAnsi="Times New Roman"/>
                <w:sz w:val="26"/>
                <w:szCs w:val="26"/>
              </w:rPr>
            </w:pPr>
            <w:r>
              <w:rPr>
                <w:rFonts w:ascii="Times New Roman" w:hAnsi="Times New Roman"/>
                <w:sz w:val="26"/>
                <w:szCs w:val="26"/>
              </w:rPr>
              <w:t>Обобщать и систематизировать информацию, касающуюся обстоятельств, которые ухудшают или могут ухудшить условия жизнедеятельности граждан, и определять методы их преодоления</w:t>
            </w:r>
          </w:p>
          <w:p w:rsidR="00FD5610" w:rsidRDefault="009057CE">
            <w:pPr>
              <w:pStyle w:val="affb"/>
              <w:numPr>
                <w:ilvl w:val="0"/>
                <w:numId w:val="29"/>
              </w:numPr>
              <w:spacing w:after="0" w:line="240" w:lineRule="auto"/>
              <w:jc w:val="both"/>
              <w:rPr>
                <w:rFonts w:ascii="Times New Roman" w:hAnsi="Times New Roman"/>
                <w:sz w:val="26"/>
                <w:szCs w:val="26"/>
              </w:rPr>
            </w:pPr>
            <w:r>
              <w:rPr>
                <w:rFonts w:ascii="Times New Roman" w:hAnsi="Times New Roman"/>
                <w:sz w:val="26"/>
                <w:szCs w:val="26"/>
              </w:rPr>
              <w:t>Взаимодействовать с гражданами, нуждающимися в социальном обслуживании</w:t>
            </w:r>
          </w:p>
          <w:p w:rsidR="00FD5610" w:rsidRDefault="009057CE">
            <w:pPr>
              <w:pStyle w:val="affb"/>
              <w:numPr>
                <w:ilvl w:val="0"/>
                <w:numId w:val="29"/>
              </w:numPr>
              <w:spacing w:after="0" w:line="240" w:lineRule="auto"/>
              <w:jc w:val="both"/>
              <w:rPr>
                <w:rFonts w:ascii="Times New Roman" w:hAnsi="Times New Roman"/>
                <w:sz w:val="26"/>
                <w:szCs w:val="26"/>
              </w:rPr>
            </w:pPr>
            <w:r>
              <w:rPr>
                <w:rFonts w:ascii="Times New Roman" w:hAnsi="Times New Roman"/>
                <w:sz w:val="26"/>
                <w:szCs w:val="26"/>
              </w:rPr>
              <w:t>Устанавливать контакты с социальным окружением гражданина с целью уточнения условий его жизнедеятельности гражданина при предоставлении социальных услуг, указанных в индивидуальной программе предоставления социальных услуг</w:t>
            </w:r>
          </w:p>
          <w:p w:rsidR="00FD5610" w:rsidRDefault="009057CE">
            <w:pPr>
              <w:pStyle w:val="affb"/>
              <w:numPr>
                <w:ilvl w:val="0"/>
                <w:numId w:val="29"/>
              </w:numPr>
              <w:spacing w:after="0" w:line="240" w:lineRule="auto"/>
              <w:jc w:val="both"/>
              <w:rPr>
                <w:rFonts w:ascii="Times New Roman" w:hAnsi="Times New Roman"/>
                <w:sz w:val="26"/>
                <w:szCs w:val="26"/>
              </w:rPr>
            </w:pPr>
            <w:r>
              <w:rPr>
                <w:rFonts w:ascii="Times New Roman" w:hAnsi="Times New Roman"/>
                <w:sz w:val="26"/>
                <w:szCs w:val="26"/>
              </w:rPr>
              <w:t>Использовать основные методы, способы и средства получения, хранения, переработки информации, навыки работы с компьютером как средством управления информацией, в том числе в информационно-телекоммуникационной сети Интернет</w:t>
            </w:r>
          </w:p>
          <w:p w:rsidR="00FD5610" w:rsidRDefault="009057CE">
            <w:pPr>
              <w:pStyle w:val="affb"/>
              <w:numPr>
                <w:ilvl w:val="0"/>
                <w:numId w:val="29"/>
              </w:numPr>
              <w:spacing w:after="0" w:line="240" w:lineRule="auto"/>
              <w:jc w:val="both"/>
              <w:rPr>
                <w:rFonts w:ascii="Times New Roman" w:hAnsi="Times New Roman"/>
                <w:sz w:val="26"/>
                <w:szCs w:val="26"/>
              </w:rPr>
            </w:pPr>
            <w:r>
              <w:rPr>
                <w:rFonts w:ascii="Times New Roman" w:hAnsi="Times New Roman"/>
                <w:sz w:val="26"/>
                <w:szCs w:val="26"/>
              </w:rPr>
              <w:t>Вести документацию, необходимую для предоставления социальных услуг и социального сопровождения, в соответствии с требованиями к отчетности в бумажном и электронном виде</w:t>
            </w:r>
          </w:p>
        </w:tc>
        <w:tc>
          <w:tcPr>
            <w:tcW w:w="1134" w:type="pct"/>
            <w:shd w:val="clear" w:color="auto" w:fill="auto"/>
            <w:vAlign w:val="center"/>
          </w:tcPr>
          <w:p w:rsidR="00FD5610" w:rsidRDefault="00FD5610">
            <w:pPr>
              <w:jc w:val="both"/>
              <w:rPr>
                <w:rFonts w:ascii="Times New Roman" w:hAnsi="Times New Roman" w:cs="Times New Roman"/>
                <w:sz w:val="26"/>
                <w:szCs w:val="26"/>
              </w:rPr>
            </w:pPr>
          </w:p>
        </w:tc>
      </w:tr>
      <w:tr w:rsidR="00FD5610">
        <w:tc>
          <w:tcPr>
            <w:tcW w:w="330" w:type="pct"/>
            <w:shd w:val="clear" w:color="auto" w:fill="BFBFBF" w:themeFill="background1" w:themeFillShade="BF"/>
            <w:vAlign w:val="center"/>
          </w:tcPr>
          <w:p w:rsidR="00FD5610" w:rsidRDefault="009057CE">
            <w:pPr>
              <w:jc w:val="center"/>
              <w:rPr>
                <w:rFonts w:ascii="Times New Roman" w:hAnsi="Times New Roman" w:cs="Times New Roman"/>
                <w:sz w:val="26"/>
                <w:szCs w:val="26"/>
              </w:rPr>
            </w:pPr>
            <w:r>
              <w:rPr>
                <w:rFonts w:ascii="Times New Roman" w:hAnsi="Times New Roman" w:cs="Times New Roman"/>
                <w:sz w:val="26"/>
                <w:szCs w:val="26"/>
              </w:rPr>
              <w:lastRenderedPageBreak/>
              <w:t>2</w:t>
            </w:r>
          </w:p>
        </w:tc>
        <w:tc>
          <w:tcPr>
            <w:tcW w:w="3536" w:type="pct"/>
            <w:shd w:val="clear" w:color="auto" w:fill="auto"/>
            <w:vAlign w:val="center"/>
          </w:tcPr>
          <w:p w:rsidR="00FD5610" w:rsidRDefault="009057CE">
            <w:pPr>
              <w:spacing w:after="0" w:line="240" w:lineRule="auto"/>
              <w:jc w:val="both"/>
              <w:rPr>
                <w:rFonts w:ascii="Times New Roman" w:hAnsi="Times New Roman" w:cs="Times New Roman"/>
                <w:sz w:val="26"/>
                <w:szCs w:val="26"/>
              </w:rPr>
            </w:pPr>
            <w:r>
              <w:rPr>
                <w:rFonts w:ascii="Times New Roman" w:hAnsi="Times New Roman" w:cs="Times New Roman"/>
                <w:sz w:val="26"/>
                <w:szCs w:val="26"/>
                <w:shd w:val="clear" w:color="auto" w:fill="FFFFFF"/>
              </w:rPr>
              <w:t>Определение порядка и конкретных условий реализации индивидуальной программы предоставления социальных услуг, представленной получателем социальных услуг</w:t>
            </w:r>
          </w:p>
        </w:tc>
        <w:tc>
          <w:tcPr>
            <w:tcW w:w="1134" w:type="pct"/>
            <w:shd w:val="clear" w:color="auto" w:fill="auto"/>
            <w:vAlign w:val="center"/>
          </w:tcPr>
          <w:p w:rsidR="00FD5610" w:rsidRDefault="009057CE">
            <w:pPr>
              <w:jc w:val="center"/>
              <w:rPr>
                <w:rFonts w:ascii="Times New Roman" w:hAnsi="Times New Roman" w:cs="Times New Roman"/>
                <w:sz w:val="26"/>
                <w:szCs w:val="26"/>
              </w:rPr>
            </w:pPr>
            <w:r>
              <w:rPr>
                <w:rFonts w:ascii="Times New Roman" w:hAnsi="Times New Roman" w:cs="Times New Roman"/>
                <w:sz w:val="26"/>
                <w:szCs w:val="26"/>
              </w:rPr>
              <w:t>18</w:t>
            </w:r>
          </w:p>
        </w:tc>
      </w:tr>
      <w:tr w:rsidR="00FD5610">
        <w:tc>
          <w:tcPr>
            <w:tcW w:w="330" w:type="pct"/>
            <w:shd w:val="clear" w:color="auto" w:fill="BFBFBF" w:themeFill="background1" w:themeFillShade="BF"/>
            <w:vAlign w:val="center"/>
          </w:tcPr>
          <w:p w:rsidR="00FD5610" w:rsidRDefault="00FD5610">
            <w:pPr>
              <w:jc w:val="center"/>
              <w:rPr>
                <w:rFonts w:ascii="Times New Roman" w:hAnsi="Times New Roman" w:cs="Times New Roman"/>
                <w:sz w:val="26"/>
                <w:szCs w:val="26"/>
              </w:rPr>
            </w:pPr>
          </w:p>
        </w:tc>
        <w:tc>
          <w:tcPr>
            <w:tcW w:w="3536" w:type="pct"/>
            <w:shd w:val="clear" w:color="auto" w:fill="auto"/>
            <w:vAlign w:val="center"/>
          </w:tcPr>
          <w:p w:rsidR="00FD5610" w:rsidRDefault="009057CE">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hAnsi="Times New Roman" w:cs="Times New Roman"/>
                <w:sz w:val="26"/>
                <w:szCs w:val="26"/>
              </w:rPr>
            </w:pPr>
            <w:r>
              <w:rPr>
                <w:rFonts w:ascii="Times New Roman" w:hAnsi="Times New Roman" w:cs="Times New Roman"/>
                <w:sz w:val="26"/>
                <w:szCs w:val="26"/>
              </w:rPr>
              <w:t>-Специалист должен знать и понимать:</w:t>
            </w:r>
          </w:p>
          <w:p w:rsidR="00FD5610" w:rsidRDefault="009057CE">
            <w:pPr>
              <w:pStyle w:val="affb"/>
              <w:numPr>
                <w:ilvl w:val="0"/>
                <w:numId w:val="31"/>
              </w:numPr>
              <w:spacing w:after="0" w:line="240" w:lineRule="auto"/>
              <w:jc w:val="both"/>
              <w:rPr>
                <w:rFonts w:ascii="Times New Roman" w:hAnsi="Times New Roman"/>
                <w:sz w:val="26"/>
                <w:szCs w:val="26"/>
                <w:shd w:val="clear" w:color="auto" w:fill="FFFFFF"/>
              </w:rPr>
            </w:pPr>
            <w:r>
              <w:rPr>
                <w:rFonts w:ascii="Times New Roman" w:hAnsi="Times New Roman"/>
                <w:sz w:val="26"/>
                <w:szCs w:val="26"/>
                <w:shd w:val="clear" w:color="auto" w:fill="FFFFFF"/>
              </w:rPr>
              <w:t xml:space="preserve">Потенциал гражданина и его ближайшего окружения в решении проблем, связанных с преодолением обстоятельств, ухудшающих или способных ухудшить условия его жизнедеятельности; </w:t>
            </w:r>
          </w:p>
          <w:p w:rsidR="00FD5610" w:rsidRDefault="009057CE">
            <w:pPr>
              <w:pStyle w:val="affb"/>
              <w:numPr>
                <w:ilvl w:val="0"/>
                <w:numId w:val="31"/>
              </w:numPr>
              <w:spacing w:after="0" w:line="240" w:lineRule="auto"/>
              <w:jc w:val="both"/>
              <w:rPr>
                <w:rFonts w:ascii="Times New Roman" w:hAnsi="Times New Roman"/>
                <w:sz w:val="26"/>
                <w:szCs w:val="26"/>
                <w:shd w:val="clear" w:color="auto" w:fill="FFFFFF"/>
              </w:rPr>
            </w:pPr>
            <w:r>
              <w:rPr>
                <w:rFonts w:ascii="Times New Roman" w:hAnsi="Times New Roman"/>
                <w:sz w:val="26"/>
                <w:szCs w:val="26"/>
                <w:shd w:val="clear" w:color="auto" w:fill="FFFFFF"/>
              </w:rPr>
              <w:t xml:space="preserve">Планировать действия, выбирать социальные услуги при организации предоставления социальных услуг, определенных индивидуальной программой предоставления социальных услуг; </w:t>
            </w:r>
          </w:p>
          <w:p w:rsidR="00FD5610" w:rsidRDefault="009057CE">
            <w:pPr>
              <w:pStyle w:val="affb"/>
              <w:numPr>
                <w:ilvl w:val="0"/>
                <w:numId w:val="31"/>
              </w:numPr>
              <w:spacing w:after="0" w:line="240" w:lineRule="auto"/>
              <w:jc w:val="both"/>
              <w:rPr>
                <w:rFonts w:ascii="Times New Roman" w:hAnsi="Times New Roman"/>
                <w:sz w:val="26"/>
                <w:szCs w:val="26"/>
                <w:shd w:val="clear" w:color="auto" w:fill="FFFFFF"/>
              </w:rPr>
            </w:pPr>
            <w:r>
              <w:rPr>
                <w:rFonts w:ascii="Times New Roman" w:hAnsi="Times New Roman"/>
                <w:sz w:val="26"/>
                <w:szCs w:val="26"/>
                <w:shd w:val="clear" w:color="auto" w:fill="FFFFFF"/>
              </w:rPr>
              <w:t>Осуществлять взаимодействие со специалистами, организациями и сообществами по оказанию помощи в решении проблем получателей социальных услуг, связанных с преодолением обстоятельств, ухудшающих или способных ухудшить условия их жизнедеятельности</w:t>
            </w:r>
          </w:p>
          <w:p w:rsidR="00FD5610" w:rsidRDefault="009057CE">
            <w:pPr>
              <w:pStyle w:val="affb"/>
              <w:numPr>
                <w:ilvl w:val="0"/>
                <w:numId w:val="31"/>
              </w:numPr>
              <w:spacing w:after="0" w:line="240" w:lineRule="auto"/>
              <w:jc w:val="both"/>
              <w:rPr>
                <w:rFonts w:ascii="Times New Roman" w:hAnsi="Times New Roman"/>
                <w:sz w:val="26"/>
                <w:szCs w:val="26"/>
                <w:shd w:val="clear" w:color="auto" w:fill="FFFFFF"/>
              </w:rPr>
            </w:pPr>
            <w:r>
              <w:rPr>
                <w:rFonts w:ascii="Times New Roman" w:hAnsi="Times New Roman"/>
                <w:sz w:val="26"/>
                <w:szCs w:val="26"/>
                <w:shd w:val="clear" w:color="auto" w:fill="FFFFFF"/>
              </w:rPr>
              <w:t xml:space="preserve">Знать нормативные правовые акты Российской Федерации в сфере социального обслуживания и социальной защиты населения в части необходимой для исполнения должностных обязанностей; основные направления политики социальной защиты </w:t>
            </w:r>
            <w:r>
              <w:rPr>
                <w:rFonts w:ascii="Times New Roman" w:hAnsi="Times New Roman"/>
                <w:sz w:val="26"/>
                <w:szCs w:val="26"/>
                <w:shd w:val="clear" w:color="auto" w:fill="FFFFFF"/>
              </w:rPr>
              <w:lastRenderedPageBreak/>
              <w:t xml:space="preserve">населения на федеральном, региональном, муниципальном уровнях; </w:t>
            </w:r>
          </w:p>
          <w:p w:rsidR="00FD5610" w:rsidRDefault="009057CE">
            <w:pPr>
              <w:pStyle w:val="affb"/>
              <w:numPr>
                <w:ilvl w:val="0"/>
                <w:numId w:val="31"/>
              </w:numPr>
              <w:spacing w:after="0" w:line="240" w:lineRule="auto"/>
              <w:jc w:val="both"/>
              <w:rPr>
                <w:rFonts w:ascii="Times New Roman" w:hAnsi="Times New Roman"/>
                <w:sz w:val="26"/>
                <w:szCs w:val="26"/>
                <w:shd w:val="clear" w:color="auto" w:fill="FFFFFF"/>
              </w:rPr>
            </w:pPr>
            <w:r>
              <w:rPr>
                <w:rFonts w:ascii="Times New Roman" w:hAnsi="Times New Roman"/>
                <w:sz w:val="26"/>
                <w:szCs w:val="26"/>
                <w:shd w:val="clear" w:color="auto" w:fill="FFFFFF"/>
              </w:rPr>
              <w:t xml:space="preserve">Анализировать основные типы проблем, возникающих у получателей социальных услуг; </w:t>
            </w:r>
          </w:p>
          <w:p w:rsidR="00FD5610" w:rsidRDefault="009057CE">
            <w:pPr>
              <w:pStyle w:val="affb"/>
              <w:numPr>
                <w:ilvl w:val="0"/>
                <w:numId w:val="31"/>
              </w:numPr>
              <w:spacing w:after="0" w:line="240" w:lineRule="auto"/>
              <w:jc w:val="both"/>
              <w:rPr>
                <w:rFonts w:ascii="Times New Roman" w:hAnsi="Times New Roman"/>
                <w:sz w:val="26"/>
                <w:szCs w:val="26"/>
                <w:shd w:val="clear" w:color="auto" w:fill="FFFFFF"/>
              </w:rPr>
            </w:pPr>
            <w:r>
              <w:rPr>
                <w:rFonts w:ascii="Times New Roman" w:hAnsi="Times New Roman"/>
                <w:sz w:val="26"/>
                <w:szCs w:val="26"/>
                <w:shd w:val="clear" w:color="auto" w:fill="FFFFFF"/>
              </w:rPr>
              <w:t xml:space="preserve">Знать основные формы и виды социального обслуживания; основы составления индивидуальной программы предоставления социальных услуг; порядок предоставления социальных услуг; технологии социальной работы и условия их применения; </w:t>
            </w:r>
          </w:p>
          <w:p w:rsidR="00FD5610" w:rsidRDefault="009057CE">
            <w:pPr>
              <w:pStyle w:val="affb"/>
              <w:numPr>
                <w:ilvl w:val="0"/>
                <w:numId w:val="31"/>
              </w:numPr>
              <w:spacing w:after="0" w:line="240" w:lineRule="auto"/>
              <w:jc w:val="both"/>
              <w:rPr>
                <w:rFonts w:ascii="Times New Roman" w:hAnsi="Times New Roman"/>
                <w:sz w:val="26"/>
                <w:szCs w:val="26"/>
                <w:shd w:val="clear" w:color="auto" w:fill="FFFFFF"/>
              </w:rPr>
            </w:pPr>
            <w:r>
              <w:rPr>
                <w:rFonts w:ascii="Times New Roman" w:hAnsi="Times New Roman"/>
                <w:sz w:val="26"/>
                <w:szCs w:val="26"/>
                <w:shd w:val="clear" w:color="auto" w:fill="FFFFFF"/>
              </w:rPr>
              <w:t>Знать основы проектирования, прогнозирования и моделирования в социальной работе; экономические основы социальной работы; инфраструктуру предоставления социальных услуг в муниципальном образовании, ресурсы местного сообщества</w:t>
            </w:r>
          </w:p>
        </w:tc>
        <w:tc>
          <w:tcPr>
            <w:tcW w:w="1134" w:type="pct"/>
            <w:shd w:val="clear" w:color="auto" w:fill="auto"/>
            <w:vAlign w:val="center"/>
          </w:tcPr>
          <w:p w:rsidR="00FD5610" w:rsidRDefault="00FD5610">
            <w:pPr>
              <w:jc w:val="both"/>
              <w:rPr>
                <w:rFonts w:ascii="Times New Roman" w:hAnsi="Times New Roman" w:cs="Times New Roman"/>
                <w:sz w:val="26"/>
                <w:szCs w:val="26"/>
              </w:rPr>
            </w:pPr>
          </w:p>
        </w:tc>
      </w:tr>
      <w:tr w:rsidR="00FD5610">
        <w:tc>
          <w:tcPr>
            <w:tcW w:w="330" w:type="pct"/>
            <w:shd w:val="clear" w:color="auto" w:fill="BFBFBF" w:themeFill="background1" w:themeFillShade="BF"/>
            <w:vAlign w:val="center"/>
          </w:tcPr>
          <w:p w:rsidR="00FD5610" w:rsidRDefault="00FD5610">
            <w:pPr>
              <w:jc w:val="center"/>
              <w:rPr>
                <w:rFonts w:ascii="Times New Roman" w:hAnsi="Times New Roman" w:cs="Times New Roman"/>
                <w:sz w:val="26"/>
                <w:szCs w:val="26"/>
              </w:rPr>
            </w:pPr>
          </w:p>
        </w:tc>
        <w:tc>
          <w:tcPr>
            <w:tcW w:w="3536" w:type="pct"/>
            <w:shd w:val="clear" w:color="auto" w:fill="auto"/>
            <w:vAlign w:val="center"/>
          </w:tcPr>
          <w:p w:rsidR="00FD5610" w:rsidRDefault="009057CE">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hAnsi="Times New Roman" w:cs="Times New Roman"/>
                <w:sz w:val="26"/>
                <w:szCs w:val="26"/>
              </w:rPr>
            </w:pPr>
            <w:r>
              <w:rPr>
                <w:rFonts w:ascii="Times New Roman" w:hAnsi="Times New Roman" w:cs="Times New Roman"/>
                <w:sz w:val="26"/>
                <w:szCs w:val="26"/>
              </w:rPr>
              <w:t>-Специалист должен уметь:</w:t>
            </w:r>
          </w:p>
          <w:p w:rsidR="00FD5610" w:rsidRDefault="009057CE">
            <w:pPr>
              <w:pStyle w:val="affb"/>
              <w:numPr>
                <w:ilvl w:val="0"/>
                <w:numId w:val="32"/>
              </w:numPr>
              <w:spacing w:after="0" w:line="240" w:lineRule="auto"/>
              <w:jc w:val="both"/>
              <w:rPr>
                <w:rFonts w:ascii="Times New Roman" w:hAnsi="Times New Roman"/>
                <w:sz w:val="26"/>
                <w:szCs w:val="26"/>
                <w:shd w:val="clear" w:color="auto" w:fill="FFFFFF"/>
              </w:rPr>
            </w:pPr>
            <w:r>
              <w:rPr>
                <w:rFonts w:ascii="Times New Roman" w:hAnsi="Times New Roman"/>
                <w:sz w:val="26"/>
                <w:szCs w:val="26"/>
                <w:shd w:val="clear" w:color="auto" w:fill="FFFFFF"/>
              </w:rPr>
              <w:t xml:space="preserve">Конкретизировать цели, указанные в индивидуальной программе предоставления социальных услуг на основе проведенной диагностики, а также прогнозировать результаты предоставления социальных услуг; </w:t>
            </w:r>
          </w:p>
          <w:p w:rsidR="00FD5610" w:rsidRDefault="009057CE">
            <w:pPr>
              <w:pStyle w:val="affb"/>
              <w:numPr>
                <w:ilvl w:val="0"/>
                <w:numId w:val="32"/>
              </w:numPr>
              <w:spacing w:after="0" w:line="240" w:lineRule="auto"/>
              <w:jc w:val="both"/>
              <w:rPr>
                <w:rFonts w:ascii="Times New Roman" w:hAnsi="Times New Roman"/>
                <w:sz w:val="26"/>
                <w:szCs w:val="26"/>
                <w:shd w:val="clear" w:color="auto" w:fill="FFFFFF"/>
              </w:rPr>
            </w:pPr>
            <w:r>
              <w:rPr>
                <w:rFonts w:ascii="Times New Roman" w:hAnsi="Times New Roman"/>
                <w:sz w:val="26"/>
                <w:szCs w:val="26"/>
                <w:shd w:val="clear" w:color="auto" w:fill="FFFFFF"/>
              </w:rPr>
              <w:t xml:space="preserve">Использовать технологии и методы социальной работы; </w:t>
            </w:r>
          </w:p>
          <w:p w:rsidR="00FD5610" w:rsidRDefault="009057CE">
            <w:pPr>
              <w:pStyle w:val="affb"/>
              <w:numPr>
                <w:ilvl w:val="0"/>
                <w:numId w:val="32"/>
              </w:numPr>
              <w:spacing w:after="0" w:line="240" w:lineRule="auto"/>
              <w:jc w:val="both"/>
              <w:rPr>
                <w:rFonts w:ascii="Times New Roman" w:hAnsi="Times New Roman"/>
                <w:sz w:val="26"/>
                <w:szCs w:val="26"/>
                <w:shd w:val="clear" w:color="auto" w:fill="FFFFFF"/>
              </w:rPr>
            </w:pPr>
            <w:r>
              <w:rPr>
                <w:rFonts w:ascii="Times New Roman" w:hAnsi="Times New Roman"/>
                <w:sz w:val="26"/>
                <w:szCs w:val="26"/>
                <w:shd w:val="clear" w:color="auto" w:fill="FFFFFF"/>
              </w:rPr>
              <w:t xml:space="preserve">Применять методы диагностики личности, позволяющие актуализировать позицию гражданина, обратившегося за получением услуг, и обеспечить реализацию технологий самопомощи и взаимопомощи; </w:t>
            </w:r>
          </w:p>
          <w:p w:rsidR="00FD5610" w:rsidRDefault="009057CE">
            <w:pPr>
              <w:pStyle w:val="affb"/>
              <w:numPr>
                <w:ilvl w:val="0"/>
                <w:numId w:val="32"/>
              </w:numPr>
              <w:spacing w:after="0" w:line="240" w:lineRule="auto"/>
              <w:jc w:val="both"/>
              <w:rPr>
                <w:rFonts w:ascii="Times New Roman" w:hAnsi="Times New Roman"/>
                <w:sz w:val="26"/>
                <w:szCs w:val="26"/>
                <w:shd w:val="clear" w:color="auto" w:fill="FFFFFF"/>
              </w:rPr>
            </w:pPr>
            <w:r>
              <w:rPr>
                <w:rFonts w:ascii="Times New Roman" w:hAnsi="Times New Roman"/>
                <w:sz w:val="26"/>
                <w:szCs w:val="26"/>
                <w:shd w:val="clear" w:color="auto" w:fill="FFFFFF"/>
              </w:rPr>
              <w:t xml:space="preserve">Учитывать изменяющиеся условия жизнедеятельности граждан с целью внесения предложений о корректировке индивидуальной программы предоставления социальных услуг; </w:t>
            </w:r>
          </w:p>
          <w:p w:rsidR="00FD5610" w:rsidRDefault="009057CE">
            <w:pPr>
              <w:pStyle w:val="affb"/>
              <w:numPr>
                <w:ilvl w:val="0"/>
                <w:numId w:val="32"/>
              </w:numPr>
              <w:spacing w:after="0" w:line="240" w:lineRule="auto"/>
              <w:jc w:val="both"/>
              <w:rPr>
                <w:rFonts w:ascii="Times New Roman" w:hAnsi="Times New Roman"/>
                <w:sz w:val="26"/>
                <w:szCs w:val="26"/>
                <w:shd w:val="clear" w:color="auto" w:fill="FFFFFF"/>
              </w:rPr>
            </w:pPr>
            <w:r>
              <w:rPr>
                <w:rFonts w:ascii="Times New Roman" w:hAnsi="Times New Roman"/>
                <w:sz w:val="26"/>
                <w:szCs w:val="26"/>
                <w:shd w:val="clear" w:color="auto" w:fill="FFFFFF"/>
              </w:rPr>
              <w:t>Взаимодействовать со специалистами, организациями и сообществами при предоставлении социальных услуг, мер социальной поддержки и государственной социальной помощи</w:t>
            </w:r>
          </w:p>
        </w:tc>
        <w:tc>
          <w:tcPr>
            <w:tcW w:w="1134" w:type="pct"/>
            <w:shd w:val="clear" w:color="auto" w:fill="auto"/>
            <w:vAlign w:val="center"/>
          </w:tcPr>
          <w:p w:rsidR="00FD5610" w:rsidRDefault="00FD5610">
            <w:pPr>
              <w:jc w:val="both"/>
              <w:rPr>
                <w:rFonts w:ascii="Times New Roman" w:hAnsi="Times New Roman" w:cs="Times New Roman"/>
                <w:sz w:val="26"/>
                <w:szCs w:val="26"/>
              </w:rPr>
            </w:pPr>
          </w:p>
        </w:tc>
      </w:tr>
      <w:tr w:rsidR="00FD5610">
        <w:tc>
          <w:tcPr>
            <w:tcW w:w="330" w:type="pct"/>
            <w:shd w:val="clear" w:color="auto" w:fill="BFBFBF" w:themeFill="background1" w:themeFillShade="BF"/>
            <w:vAlign w:val="center"/>
          </w:tcPr>
          <w:p w:rsidR="00FD5610" w:rsidRDefault="009057CE">
            <w:pPr>
              <w:jc w:val="center"/>
              <w:rPr>
                <w:rFonts w:ascii="Times New Roman" w:hAnsi="Times New Roman" w:cs="Times New Roman"/>
                <w:sz w:val="26"/>
                <w:szCs w:val="26"/>
              </w:rPr>
            </w:pPr>
            <w:r>
              <w:rPr>
                <w:rFonts w:ascii="Times New Roman" w:hAnsi="Times New Roman" w:cs="Times New Roman"/>
                <w:sz w:val="26"/>
                <w:szCs w:val="26"/>
              </w:rPr>
              <w:t>3</w:t>
            </w:r>
          </w:p>
        </w:tc>
        <w:tc>
          <w:tcPr>
            <w:tcW w:w="3536" w:type="pct"/>
            <w:shd w:val="clear" w:color="auto" w:fill="auto"/>
            <w:vAlign w:val="center"/>
          </w:tcPr>
          <w:p w:rsidR="00FD5610" w:rsidRDefault="009057CE">
            <w:pPr>
              <w:spacing w:after="0" w:line="240" w:lineRule="auto"/>
              <w:jc w:val="both"/>
              <w:rPr>
                <w:rFonts w:ascii="Times New Roman" w:hAnsi="Times New Roman" w:cs="Times New Roman"/>
                <w:sz w:val="26"/>
                <w:szCs w:val="26"/>
              </w:rPr>
            </w:pPr>
            <w:r>
              <w:rPr>
                <w:rFonts w:ascii="Times New Roman" w:hAnsi="Times New Roman" w:cs="Times New Roman"/>
                <w:sz w:val="26"/>
                <w:szCs w:val="26"/>
                <w:shd w:val="clear" w:color="auto" w:fill="FFFFFF"/>
              </w:rPr>
              <w:t>Организация социального обслуживания получателей социальных услуг с учетом индивидуальной программы предоставления социальных услуг, индивидуальных потребностей и обстоятельств, по которым гражданин признан нуждающимся в социальном обслуживании</w:t>
            </w:r>
          </w:p>
        </w:tc>
        <w:tc>
          <w:tcPr>
            <w:tcW w:w="1134" w:type="pct"/>
            <w:shd w:val="clear" w:color="auto" w:fill="auto"/>
            <w:vAlign w:val="center"/>
          </w:tcPr>
          <w:p w:rsidR="00FD5610" w:rsidRDefault="009057CE">
            <w:pPr>
              <w:jc w:val="center"/>
              <w:rPr>
                <w:rFonts w:ascii="Times New Roman" w:hAnsi="Times New Roman" w:cs="Times New Roman"/>
                <w:sz w:val="26"/>
                <w:szCs w:val="26"/>
              </w:rPr>
            </w:pPr>
            <w:r>
              <w:rPr>
                <w:rFonts w:ascii="Times New Roman" w:hAnsi="Times New Roman" w:cs="Times New Roman"/>
                <w:sz w:val="26"/>
                <w:szCs w:val="26"/>
              </w:rPr>
              <w:t>1</w:t>
            </w:r>
            <w:r w:rsidR="009016E4">
              <w:rPr>
                <w:rFonts w:ascii="Times New Roman" w:hAnsi="Times New Roman" w:cs="Times New Roman"/>
                <w:sz w:val="26"/>
                <w:szCs w:val="26"/>
              </w:rPr>
              <w:t>6</w:t>
            </w:r>
          </w:p>
        </w:tc>
      </w:tr>
      <w:tr w:rsidR="00FD5610">
        <w:tc>
          <w:tcPr>
            <w:tcW w:w="330" w:type="pct"/>
            <w:shd w:val="clear" w:color="auto" w:fill="BFBFBF" w:themeFill="background1" w:themeFillShade="BF"/>
            <w:vAlign w:val="center"/>
          </w:tcPr>
          <w:p w:rsidR="00FD5610" w:rsidRDefault="00FD5610">
            <w:pPr>
              <w:jc w:val="center"/>
              <w:rPr>
                <w:rFonts w:ascii="Times New Roman" w:hAnsi="Times New Roman" w:cs="Times New Roman"/>
                <w:sz w:val="26"/>
                <w:szCs w:val="26"/>
              </w:rPr>
            </w:pPr>
          </w:p>
        </w:tc>
        <w:tc>
          <w:tcPr>
            <w:tcW w:w="3536" w:type="pct"/>
            <w:shd w:val="clear" w:color="auto" w:fill="auto"/>
            <w:vAlign w:val="center"/>
          </w:tcPr>
          <w:p w:rsidR="00FD5610" w:rsidRDefault="009057CE">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hAnsi="Times New Roman" w:cs="Times New Roman"/>
                <w:sz w:val="26"/>
                <w:szCs w:val="26"/>
              </w:rPr>
            </w:pPr>
            <w:r>
              <w:rPr>
                <w:rFonts w:ascii="Times New Roman" w:hAnsi="Times New Roman" w:cs="Times New Roman"/>
                <w:sz w:val="26"/>
                <w:szCs w:val="26"/>
              </w:rPr>
              <w:t>-Специалист должен знать и понимать:</w:t>
            </w:r>
          </w:p>
          <w:p w:rsidR="00FD5610" w:rsidRDefault="009057CE">
            <w:pPr>
              <w:pStyle w:val="affb"/>
              <w:numPr>
                <w:ilvl w:val="0"/>
                <w:numId w:val="33"/>
              </w:numPr>
              <w:spacing w:after="0" w:line="240" w:lineRule="auto"/>
              <w:jc w:val="both"/>
              <w:rPr>
                <w:rFonts w:ascii="Times New Roman" w:hAnsi="Times New Roman"/>
                <w:sz w:val="26"/>
                <w:szCs w:val="26"/>
              </w:rPr>
            </w:pPr>
            <w:r>
              <w:rPr>
                <w:rFonts w:ascii="Times New Roman" w:hAnsi="Times New Roman"/>
                <w:sz w:val="26"/>
                <w:szCs w:val="26"/>
              </w:rPr>
              <w:t>Документы для заключения договора о предоставлении гражданину социальных услуг в соответствии с индивидуальной программой предоставления социальных услуг</w:t>
            </w:r>
          </w:p>
          <w:p w:rsidR="00FD5610" w:rsidRDefault="009057CE">
            <w:pPr>
              <w:pStyle w:val="affb"/>
              <w:numPr>
                <w:ilvl w:val="0"/>
                <w:numId w:val="33"/>
              </w:numPr>
              <w:spacing w:after="0" w:line="240" w:lineRule="auto"/>
              <w:jc w:val="both"/>
              <w:rPr>
                <w:rFonts w:ascii="Times New Roman" w:hAnsi="Times New Roman"/>
                <w:sz w:val="26"/>
                <w:szCs w:val="26"/>
              </w:rPr>
            </w:pPr>
            <w:r>
              <w:rPr>
                <w:rFonts w:ascii="Times New Roman" w:hAnsi="Times New Roman"/>
                <w:sz w:val="26"/>
                <w:szCs w:val="26"/>
              </w:rPr>
              <w:t xml:space="preserve">Организацию предоставления социальных услуг получателям социальных услуг, а также мер </w:t>
            </w:r>
            <w:r>
              <w:rPr>
                <w:rFonts w:ascii="Times New Roman" w:hAnsi="Times New Roman"/>
                <w:sz w:val="26"/>
                <w:szCs w:val="26"/>
              </w:rPr>
              <w:lastRenderedPageBreak/>
              <w:t>социальной поддержки и государственной социальной помощи</w:t>
            </w:r>
          </w:p>
          <w:p w:rsidR="00FD5610" w:rsidRDefault="009057CE">
            <w:pPr>
              <w:pStyle w:val="affb"/>
              <w:numPr>
                <w:ilvl w:val="0"/>
                <w:numId w:val="33"/>
              </w:numPr>
              <w:spacing w:after="0" w:line="240" w:lineRule="auto"/>
              <w:jc w:val="both"/>
              <w:rPr>
                <w:rFonts w:ascii="Times New Roman" w:hAnsi="Times New Roman"/>
                <w:sz w:val="26"/>
                <w:szCs w:val="26"/>
              </w:rPr>
            </w:pPr>
            <w:r>
              <w:rPr>
                <w:rFonts w:ascii="Times New Roman" w:hAnsi="Times New Roman"/>
                <w:sz w:val="26"/>
                <w:szCs w:val="26"/>
              </w:rPr>
              <w:t>Обеспечения посредничества между гражданином, нуждающимся в предоставлении социальных услуг, мер социальной поддержки, государственной социальной помощи, и различными специалистами (организациями) с целью представления интересов гражданина и решения его социальных проблем</w:t>
            </w:r>
          </w:p>
          <w:p w:rsidR="00FD5610" w:rsidRDefault="009057CE">
            <w:pPr>
              <w:pStyle w:val="affb"/>
              <w:numPr>
                <w:ilvl w:val="0"/>
                <w:numId w:val="33"/>
              </w:numPr>
              <w:spacing w:after="0" w:line="240" w:lineRule="auto"/>
              <w:jc w:val="both"/>
              <w:rPr>
                <w:rFonts w:ascii="Times New Roman" w:hAnsi="Times New Roman"/>
                <w:sz w:val="26"/>
                <w:szCs w:val="26"/>
              </w:rPr>
            </w:pPr>
            <w:r>
              <w:rPr>
                <w:rFonts w:ascii="Times New Roman" w:hAnsi="Times New Roman"/>
                <w:sz w:val="26"/>
                <w:szCs w:val="26"/>
              </w:rPr>
              <w:t>Содействие мобилизации собственных ресурсов граждан и ресурсов их социального окружения для преодоления обстоятельств, ухудшающих или способных ухудшить условия жизнедеятельности граждан</w:t>
            </w:r>
          </w:p>
          <w:p w:rsidR="00FD5610" w:rsidRDefault="009057CE">
            <w:pPr>
              <w:pStyle w:val="affb"/>
              <w:numPr>
                <w:ilvl w:val="0"/>
                <w:numId w:val="33"/>
              </w:numPr>
              <w:spacing w:after="0" w:line="240" w:lineRule="auto"/>
              <w:jc w:val="both"/>
              <w:rPr>
                <w:rFonts w:ascii="Times New Roman" w:hAnsi="Times New Roman"/>
                <w:sz w:val="26"/>
                <w:szCs w:val="26"/>
              </w:rPr>
            </w:pPr>
            <w:r>
              <w:rPr>
                <w:rFonts w:ascii="Times New Roman" w:hAnsi="Times New Roman"/>
                <w:sz w:val="26"/>
                <w:szCs w:val="26"/>
              </w:rPr>
              <w:t>Организация направления получателей социальных услуг в специализированные социальные организации (подразделения) и (или) к профильным специалистам</w:t>
            </w:r>
          </w:p>
          <w:p w:rsidR="00FD5610" w:rsidRDefault="009057CE">
            <w:pPr>
              <w:pStyle w:val="affb"/>
              <w:numPr>
                <w:ilvl w:val="0"/>
                <w:numId w:val="33"/>
              </w:numPr>
              <w:spacing w:after="0" w:line="240" w:lineRule="auto"/>
              <w:jc w:val="both"/>
              <w:rPr>
                <w:rFonts w:ascii="Times New Roman" w:hAnsi="Times New Roman"/>
                <w:sz w:val="26"/>
                <w:szCs w:val="26"/>
              </w:rPr>
            </w:pPr>
            <w:r>
              <w:rPr>
                <w:rFonts w:ascii="Times New Roman" w:hAnsi="Times New Roman"/>
                <w:sz w:val="26"/>
                <w:szCs w:val="26"/>
              </w:rPr>
              <w:t>Организация социального сопровождения граждан в процессе реализации индивидуальной программы предоставления социальных услуг и оказания мер социальной поддержки</w:t>
            </w:r>
          </w:p>
          <w:p w:rsidR="00FD5610" w:rsidRDefault="009057CE">
            <w:pPr>
              <w:pStyle w:val="affb"/>
              <w:numPr>
                <w:ilvl w:val="0"/>
                <w:numId w:val="33"/>
              </w:numPr>
              <w:spacing w:after="0" w:line="240" w:lineRule="auto"/>
              <w:jc w:val="both"/>
              <w:rPr>
                <w:rFonts w:ascii="Times New Roman" w:hAnsi="Times New Roman"/>
                <w:sz w:val="26"/>
                <w:szCs w:val="26"/>
              </w:rPr>
            </w:pPr>
            <w:r>
              <w:rPr>
                <w:rFonts w:ascii="Times New Roman" w:hAnsi="Times New Roman"/>
                <w:sz w:val="26"/>
                <w:szCs w:val="26"/>
              </w:rPr>
              <w:t>Организация профилактической работы по предупреждению появления и (или) развитию обстоятельств, ухудшающих или способных ухудшить условия жизнедеятельности граждан</w:t>
            </w:r>
          </w:p>
          <w:p w:rsidR="00FD5610" w:rsidRDefault="009057CE">
            <w:pPr>
              <w:pStyle w:val="affb"/>
              <w:numPr>
                <w:ilvl w:val="0"/>
                <w:numId w:val="33"/>
              </w:numPr>
              <w:spacing w:after="0" w:line="240" w:lineRule="auto"/>
              <w:jc w:val="both"/>
              <w:rPr>
                <w:rFonts w:ascii="Times New Roman" w:hAnsi="Times New Roman"/>
                <w:sz w:val="26"/>
                <w:szCs w:val="26"/>
              </w:rPr>
            </w:pPr>
            <w:r>
              <w:rPr>
                <w:rFonts w:ascii="Times New Roman" w:hAnsi="Times New Roman"/>
                <w:sz w:val="26"/>
                <w:szCs w:val="26"/>
              </w:rPr>
              <w:t>Знать основные направления политики в сфере социальной защиты и социального обслуживания населения, порядок предоставления социальных услуг, перечень документов, необходимых для предоставления социальных услуг гражданам, обратившимся в социальные службы, правила ведения документации</w:t>
            </w:r>
          </w:p>
          <w:p w:rsidR="00FD5610" w:rsidRDefault="009057CE">
            <w:pPr>
              <w:pStyle w:val="affb"/>
              <w:numPr>
                <w:ilvl w:val="0"/>
                <w:numId w:val="33"/>
              </w:numPr>
              <w:spacing w:after="0" w:line="240" w:lineRule="auto"/>
              <w:jc w:val="both"/>
              <w:rPr>
                <w:rFonts w:ascii="Times New Roman" w:hAnsi="Times New Roman"/>
                <w:sz w:val="26"/>
                <w:szCs w:val="26"/>
              </w:rPr>
            </w:pPr>
            <w:r>
              <w:rPr>
                <w:rFonts w:ascii="Times New Roman" w:hAnsi="Times New Roman"/>
                <w:sz w:val="26"/>
                <w:szCs w:val="26"/>
              </w:rPr>
              <w:t>Знать систему организаций социального обслуживания на региональном и муниципальном уровне, их цели, задачи и функции; цели, принципы и основы организации социального посредничества между получателем социальных услуг и различными социальными институтами для представления интересов получателей социальных услуг и решения его социальных проблем; регламент межведомственного взаимодействия</w:t>
            </w:r>
          </w:p>
          <w:p w:rsidR="00FD5610" w:rsidRDefault="009057CE">
            <w:pPr>
              <w:pStyle w:val="affb"/>
              <w:numPr>
                <w:ilvl w:val="0"/>
                <w:numId w:val="33"/>
              </w:numPr>
              <w:spacing w:after="0" w:line="240" w:lineRule="auto"/>
              <w:jc w:val="both"/>
              <w:rPr>
                <w:rFonts w:ascii="Times New Roman" w:hAnsi="Times New Roman"/>
                <w:sz w:val="26"/>
                <w:szCs w:val="26"/>
              </w:rPr>
            </w:pPr>
            <w:r>
              <w:rPr>
                <w:rFonts w:ascii="Times New Roman" w:hAnsi="Times New Roman"/>
                <w:sz w:val="26"/>
                <w:szCs w:val="26"/>
              </w:rPr>
              <w:t>Знать правила оказания ситуационной помощи инвалидам различных категорий на объектах социальной, инженерной и транспортной инфраструктуры; основы геронтологии; технологии социальной работы</w:t>
            </w:r>
          </w:p>
        </w:tc>
        <w:tc>
          <w:tcPr>
            <w:tcW w:w="1134" w:type="pct"/>
            <w:shd w:val="clear" w:color="auto" w:fill="auto"/>
            <w:vAlign w:val="center"/>
          </w:tcPr>
          <w:p w:rsidR="00FD5610" w:rsidRDefault="00FD5610">
            <w:pPr>
              <w:jc w:val="both"/>
              <w:rPr>
                <w:rFonts w:ascii="Times New Roman" w:hAnsi="Times New Roman" w:cs="Times New Roman"/>
                <w:sz w:val="26"/>
                <w:szCs w:val="26"/>
              </w:rPr>
            </w:pPr>
          </w:p>
        </w:tc>
      </w:tr>
      <w:tr w:rsidR="00FD5610">
        <w:tc>
          <w:tcPr>
            <w:tcW w:w="330" w:type="pct"/>
            <w:shd w:val="clear" w:color="auto" w:fill="BFBFBF" w:themeFill="background1" w:themeFillShade="BF"/>
            <w:vAlign w:val="center"/>
          </w:tcPr>
          <w:p w:rsidR="00FD5610" w:rsidRDefault="00FD5610">
            <w:pPr>
              <w:jc w:val="center"/>
              <w:rPr>
                <w:rFonts w:ascii="Times New Roman" w:hAnsi="Times New Roman" w:cs="Times New Roman"/>
                <w:sz w:val="26"/>
                <w:szCs w:val="26"/>
              </w:rPr>
            </w:pPr>
          </w:p>
        </w:tc>
        <w:tc>
          <w:tcPr>
            <w:tcW w:w="3536" w:type="pct"/>
            <w:shd w:val="clear" w:color="auto" w:fill="auto"/>
            <w:vAlign w:val="center"/>
          </w:tcPr>
          <w:p w:rsidR="00FD5610" w:rsidRDefault="009057CE">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hAnsi="Times New Roman" w:cs="Times New Roman"/>
                <w:sz w:val="26"/>
                <w:szCs w:val="26"/>
              </w:rPr>
            </w:pPr>
            <w:r>
              <w:rPr>
                <w:rFonts w:ascii="Times New Roman" w:hAnsi="Times New Roman" w:cs="Times New Roman"/>
                <w:sz w:val="26"/>
                <w:szCs w:val="26"/>
              </w:rPr>
              <w:t>-Специалист должен уметь:</w:t>
            </w:r>
          </w:p>
          <w:p w:rsidR="00FD5610" w:rsidRDefault="009057CE">
            <w:pPr>
              <w:pStyle w:val="affb"/>
              <w:numPr>
                <w:ilvl w:val="0"/>
                <w:numId w:val="34"/>
              </w:numPr>
              <w:spacing w:after="0" w:line="240" w:lineRule="auto"/>
              <w:jc w:val="both"/>
              <w:rPr>
                <w:rFonts w:ascii="Times New Roman" w:hAnsi="Times New Roman"/>
                <w:sz w:val="26"/>
                <w:szCs w:val="26"/>
              </w:rPr>
            </w:pPr>
            <w:r>
              <w:rPr>
                <w:rFonts w:ascii="Times New Roman" w:hAnsi="Times New Roman"/>
                <w:sz w:val="26"/>
                <w:szCs w:val="26"/>
              </w:rPr>
              <w:t xml:space="preserve">Подготавливать документы для заключения договора </w:t>
            </w:r>
            <w:r>
              <w:rPr>
                <w:rFonts w:ascii="Times New Roman" w:hAnsi="Times New Roman"/>
                <w:sz w:val="26"/>
                <w:szCs w:val="26"/>
              </w:rPr>
              <w:lastRenderedPageBreak/>
              <w:t>о предоставлении гражданину социальных услуг в соответствии с индивидуальной программой предоставления социальных услуг</w:t>
            </w:r>
          </w:p>
          <w:p w:rsidR="00FD5610" w:rsidRDefault="009057CE">
            <w:pPr>
              <w:pStyle w:val="affb"/>
              <w:numPr>
                <w:ilvl w:val="0"/>
                <w:numId w:val="34"/>
              </w:numPr>
              <w:spacing w:after="0" w:line="240" w:lineRule="auto"/>
              <w:jc w:val="both"/>
              <w:rPr>
                <w:rFonts w:ascii="Times New Roman" w:hAnsi="Times New Roman"/>
                <w:sz w:val="26"/>
                <w:szCs w:val="26"/>
              </w:rPr>
            </w:pPr>
            <w:r>
              <w:rPr>
                <w:rFonts w:ascii="Times New Roman" w:hAnsi="Times New Roman"/>
                <w:sz w:val="26"/>
                <w:szCs w:val="26"/>
              </w:rPr>
              <w:t>Использовать оптимальное сочетание различных технологий социальной работы в процессе предоставления социальных услуг, определенных индивидуальной программой предоставления социальных услуг</w:t>
            </w:r>
          </w:p>
          <w:p w:rsidR="00FD5610" w:rsidRDefault="009057CE">
            <w:pPr>
              <w:pStyle w:val="affb"/>
              <w:numPr>
                <w:ilvl w:val="0"/>
                <w:numId w:val="34"/>
              </w:numPr>
              <w:spacing w:after="0" w:line="240" w:lineRule="auto"/>
              <w:jc w:val="both"/>
              <w:rPr>
                <w:rFonts w:ascii="Times New Roman" w:hAnsi="Times New Roman"/>
                <w:sz w:val="26"/>
                <w:szCs w:val="26"/>
              </w:rPr>
            </w:pPr>
            <w:r>
              <w:rPr>
                <w:rFonts w:ascii="Times New Roman" w:hAnsi="Times New Roman"/>
                <w:sz w:val="26"/>
                <w:szCs w:val="26"/>
              </w:rPr>
              <w:t>Обеспечивать организацию взаимодействия профильных специалистов в процессе предоставления социальных услуг гражданам</w:t>
            </w:r>
          </w:p>
          <w:p w:rsidR="00FD5610" w:rsidRDefault="009057CE">
            <w:pPr>
              <w:pStyle w:val="affb"/>
              <w:numPr>
                <w:ilvl w:val="0"/>
                <w:numId w:val="34"/>
              </w:numPr>
              <w:spacing w:after="0" w:line="240" w:lineRule="auto"/>
              <w:jc w:val="both"/>
              <w:rPr>
                <w:rFonts w:ascii="Times New Roman" w:hAnsi="Times New Roman"/>
                <w:sz w:val="26"/>
                <w:szCs w:val="26"/>
              </w:rPr>
            </w:pPr>
            <w:r>
              <w:rPr>
                <w:rFonts w:ascii="Times New Roman" w:hAnsi="Times New Roman"/>
                <w:sz w:val="26"/>
                <w:szCs w:val="26"/>
              </w:rPr>
              <w:t>Мотивировать получателей социальных услуг и их социальное окружение к активному участию в реализации индивидуальной программы предоставления социальных услуг</w:t>
            </w:r>
          </w:p>
          <w:p w:rsidR="00FD5610" w:rsidRDefault="009057CE">
            <w:pPr>
              <w:pStyle w:val="affb"/>
              <w:numPr>
                <w:ilvl w:val="0"/>
                <w:numId w:val="34"/>
              </w:numPr>
              <w:spacing w:after="0" w:line="240" w:lineRule="auto"/>
              <w:jc w:val="both"/>
              <w:rPr>
                <w:rFonts w:ascii="Times New Roman" w:hAnsi="Times New Roman"/>
                <w:sz w:val="26"/>
                <w:szCs w:val="26"/>
              </w:rPr>
            </w:pPr>
            <w:r>
              <w:rPr>
                <w:rFonts w:ascii="Times New Roman" w:hAnsi="Times New Roman"/>
                <w:sz w:val="26"/>
                <w:szCs w:val="26"/>
              </w:rPr>
              <w:t>Организовывать проведение индивидуальных профилактических мероприятий с гражданами по месту жительства (фактического пребывания) в виде консультаций, содействия в организации занятости, оздоровления, отдыха, предоставления социальных, правовых, медицинских, образовательных, психологических, реабилитационных услуг</w:t>
            </w:r>
          </w:p>
          <w:p w:rsidR="00FD5610" w:rsidRDefault="009057CE">
            <w:pPr>
              <w:pStyle w:val="affb"/>
              <w:numPr>
                <w:ilvl w:val="0"/>
                <w:numId w:val="34"/>
              </w:numPr>
              <w:spacing w:after="0" w:line="240" w:lineRule="auto"/>
              <w:jc w:val="both"/>
              <w:rPr>
                <w:rFonts w:ascii="Times New Roman" w:hAnsi="Times New Roman"/>
                <w:sz w:val="26"/>
                <w:szCs w:val="26"/>
              </w:rPr>
            </w:pPr>
            <w:r>
              <w:rPr>
                <w:rFonts w:ascii="Times New Roman" w:hAnsi="Times New Roman"/>
                <w:sz w:val="26"/>
                <w:szCs w:val="26"/>
              </w:rPr>
              <w:t>Использовать основы правовых знаний в сфере предоставления социальных услуг, мер социальной поддержки и государственной социальной помощи</w:t>
            </w:r>
          </w:p>
          <w:p w:rsidR="00FD5610" w:rsidRDefault="009057CE">
            <w:pPr>
              <w:pStyle w:val="affb"/>
              <w:numPr>
                <w:ilvl w:val="0"/>
                <w:numId w:val="34"/>
              </w:numPr>
              <w:spacing w:after="0" w:line="240" w:lineRule="auto"/>
              <w:jc w:val="both"/>
              <w:rPr>
                <w:rFonts w:ascii="Times New Roman" w:hAnsi="Times New Roman"/>
                <w:sz w:val="26"/>
                <w:szCs w:val="26"/>
              </w:rPr>
            </w:pPr>
            <w:r>
              <w:rPr>
                <w:rFonts w:ascii="Times New Roman" w:hAnsi="Times New Roman"/>
                <w:sz w:val="26"/>
                <w:szCs w:val="26"/>
              </w:rPr>
              <w:t>Принимать участие в пилотных проектах и использовать инновационные технологии социального обслуживания населения с учетом индивидуальных особенностей получателей социальных услуг</w:t>
            </w:r>
          </w:p>
          <w:p w:rsidR="00FD5610" w:rsidRDefault="009057CE">
            <w:pPr>
              <w:pStyle w:val="affb"/>
              <w:numPr>
                <w:ilvl w:val="0"/>
                <w:numId w:val="34"/>
              </w:numPr>
              <w:spacing w:after="0" w:line="240" w:lineRule="auto"/>
              <w:jc w:val="both"/>
              <w:rPr>
                <w:rFonts w:ascii="Times New Roman" w:hAnsi="Times New Roman"/>
                <w:sz w:val="26"/>
                <w:szCs w:val="26"/>
              </w:rPr>
            </w:pPr>
            <w:r>
              <w:rPr>
                <w:rFonts w:ascii="Times New Roman" w:hAnsi="Times New Roman"/>
                <w:sz w:val="26"/>
                <w:szCs w:val="26"/>
              </w:rPr>
              <w:t>Обеспечивать конфиденциальность личной информации о гражданах, обратившихся за получением социальных услуг</w:t>
            </w:r>
          </w:p>
        </w:tc>
        <w:tc>
          <w:tcPr>
            <w:tcW w:w="1134" w:type="pct"/>
            <w:shd w:val="clear" w:color="auto" w:fill="auto"/>
            <w:vAlign w:val="center"/>
          </w:tcPr>
          <w:p w:rsidR="00FD5610" w:rsidRDefault="00FD5610">
            <w:pPr>
              <w:jc w:val="both"/>
              <w:rPr>
                <w:rFonts w:ascii="Times New Roman" w:hAnsi="Times New Roman" w:cs="Times New Roman"/>
                <w:sz w:val="26"/>
                <w:szCs w:val="26"/>
              </w:rPr>
            </w:pPr>
          </w:p>
        </w:tc>
      </w:tr>
      <w:tr w:rsidR="00FD5610">
        <w:tc>
          <w:tcPr>
            <w:tcW w:w="330" w:type="pct"/>
            <w:shd w:val="clear" w:color="auto" w:fill="BFBFBF" w:themeFill="background1" w:themeFillShade="BF"/>
            <w:vAlign w:val="center"/>
          </w:tcPr>
          <w:p w:rsidR="00FD5610" w:rsidRDefault="009057CE">
            <w:pPr>
              <w:jc w:val="center"/>
              <w:rPr>
                <w:rFonts w:ascii="Times New Roman" w:hAnsi="Times New Roman" w:cs="Times New Roman"/>
                <w:sz w:val="26"/>
                <w:szCs w:val="26"/>
              </w:rPr>
            </w:pPr>
            <w:r>
              <w:rPr>
                <w:rFonts w:ascii="Times New Roman" w:hAnsi="Times New Roman" w:cs="Times New Roman"/>
                <w:sz w:val="26"/>
                <w:szCs w:val="26"/>
              </w:rPr>
              <w:lastRenderedPageBreak/>
              <w:t>4</w:t>
            </w:r>
          </w:p>
        </w:tc>
        <w:tc>
          <w:tcPr>
            <w:tcW w:w="3536" w:type="pct"/>
            <w:shd w:val="clear" w:color="auto" w:fill="auto"/>
            <w:vAlign w:val="center"/>
          </w:tcPr>
          <w:p w:rsidR="00FD5610" w:rsidRDefault="009057CE">
            <w:pPr>
              <w:spacing w:after="0" w:line="240" w:lineRule="auto"/>
              <w:jc w:val="both"/>
              <w:rPr>
                <w:rFonts w:ascii="Times New Roman" w:hAnsi="Times New Roman" w:cs="Times New Roman"/>
                <w:sz w:val="26"/>
                <w:szCs w:val="26"/>
              </w:rPr>
            </w:pPr>
            <w:r>
              <w:rPr>
                <w:rFonts w:ascii="Times New Roman" w:hAnsi="Times New Roman" w:cs="Times New Roman"/>
                <w:sz w:val="26"/>
                <w:szCs w:val="26"/>
                <w:shd w:val="clear" w:color="auto" w:fill="FFFFFF"/>
              </w:rPr>
              <w:t>Планирование, организация и контроль деятельности подразделения по предоставлению социальных услуг, социального сопровождения, профилактике обстоятельств, обуславливающих нуждаемость гражданина в социальном обслуживании</w:t>
            </w:r>
          </w:p>
        </w:tc>
        <w:tc>
          <w:tcPr>
            <w:tcW w:w="1134" w:type="pct"/>
            <w:shd w:val="clear" w:color="auto" w:fill="auto"/>
            <w:vAlign w:val="center"/>
          </w:tcPr>
          <w:p w:rsidR="00FD5610" w:rsidRDefault="001B2353">
            <w:pPr>
              <w:jc w:val="center"/>
              <w:rPr>
                <w:rFonts w:ascii="Times New Roman" w:hAnsi="Times New Roman" w:cs="Times New Roman"/>
                <w:sz w:val="26"/>
                <w:szCs w:val="26"/>
              </w:rPr>
            </w:pPr>
            <w:r>
              <w:rPr>
                <w:rFonts w:ascii="Times New Roman" w:hAnsi="Times New Roman" w:cs="Times New Roman"/>
                <w:sz w:val="26"/>
                <w:szCs w:val="26"/>
              </w:rPr>
              <w:t>21</w:t>
            </w:r>
          </w:p>
        </w:tc>
      </w:tr>
      <w:tr w:rsidR="00FD5610">
        <w:tc>
          <w:tcPr>
            <w:tcW w:w="330" w:type="pct"/>
            <w:shd w:val="clear" w:color="auto" w:fill="BFBFBF" w:themeFill="background1" w:themeFillShade="BF"/>
            <w:vAlign w:val="center"/>
          </w:tcPr>
          <w:p w:rsidR="00FD5610" w:rsidRDefault="00FD5610">
            <w:pPr>
              <w:jc w:val="center"/>
              <w:rPr>
                <w:rFonts w:ascii="Times New Roman" w:hAnsi="Times New Roman" w:cs="Times New Roman"/>
                <w:sz w:val="26"/>
                <w:szCs w:val="26"/>
              </w:rPr>
            </w:pPr>
          </w:p>
        </w:tc>
        <w:tc>
          <w:tcPr>
            <w:tcW w:w="3536" w:type="pct"/>
            <w:shd w:val="clear" w:color="auto" w:fill="auto"/>
            <w:vAlign w:val="center"/>
          </w:tcPr>
          <w:p w:rsidR="00FD5610" w:rsidRDefault="009057CE">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hAnsi="Times New Roman" w:cs="Times New Roman"/>
                <w:sz w:val="26"/>
                <w:szCs w:val="26"/>
              </w:rPr>
            </w:pPr>
            <w:r>
              <w:rPr>
                <w:rFonts w:ascii="Times New Roman" w:hAnsi="Times New Roman" w:cs="Times New Roman"/>
                <w:sz w:val="26"/>
                <w:szCs w:val="26"/>
              </w:rPr>
              <w:t>-Специалист должен знать и понимать:</w:t>
            </w:r>
          </w:p>
          <w:p w:rsidR="00FD5610" w:rsidRDefault="009057CE">
            <w:pPr>
              <w:pStyle w:val="affb"/>
              <w:numPr>
                <w:ilvl w:val="0"/>
                <w:numId w:val="35"/>
              </w:numPr>
              <w:spacing w:after="0" w:line="240" w:lineRule="auto"/>
              <w:jc w:val="both"/>
              <w:rPr>
                <w:rFonts w:ascii="Times New Roman" w:hAnsi="Times New Roman"/>
                <w:sz w:val="26"/>
                <w:szCs w:val="26"/>
              </w:rPr>
            </w:pPr>
            <w:r>
              <w:rPr>
                <w:rFonts w:ascii="Times New Roman" w:hAnsi="Times New Roman"/>
                <w:sz w:val="26"/>
                <w:szCs w:val="26"/>
              </w:rPr>
              <w:t>Плановые цели подразделения и отдельных специалистов; ресурсы, необходимые для реализации социального обслуживания, ответственных исполнителей; объем работы сотрудников подразделения и распределение заданий между ними; группы специалистов для междисциплинарного и (или) межведомственного взаимодействия при социальном обслуживании граждан;</w:t>
            </w:r>
          </w:p>
          <w:p w:rsidR="00FD5610" w:rsidRDefault="009057CE">
            <w:pPr>
              <w:pStyle w:val="affb"/>
              <w:numPr>
                <w:ilvl w:val="0"/>
                <w:numId w:val="35"/>
              </w:numPr>
              <w:spacing w:after="0" w:line="240" w:lineRule="auto"/>
              <w:jc w:val="both"/>
              <w:rPr>
                <w:rFonts w:ascii="Times New Roman" w:hAnsi="Times New Roman"/>
                <w:sz w:val="26"/>
                <w:szCs w:val="26"/>
              </w:rPr>
            </w:pPr>
            <w:r>
              <w:rPr>
                <w:rFonts w:ascii="Times New Roman" w:hAnsi="Times New Roman"/>
                <w:sz w:val="26"/>
                <w:szCs w:val="26"/>
              </w:rPr>
              <w:t xml:space="preserve">Особенности содействия в предоставлении </w:t>
            </w:r>
            <w:r>
              <w:rPr>
                <w:rFonts w:ascii="Times New Roman" w:hAnsi="Times New Roman"/>
                <w:sz w:val="26"/>
                <w:szCs w:val="26"/>
              </w:rPr>
              <w:lastRenderedPageBreak/>
              <w:t xml:space="preserve">медицинской, психологической, социальной помощи гражданам, признанным нуждающимися в социальном обслуживании, не относящемся к социальным услугам (социальное сопровождение); </w:t>
            </w:r>
          </w:p>
          <w:p w:rsidR="00FD5610" w:rsidRDefault="009057CE">
            <w:pPr>
              <w:pStyle w:val="affb"/>
              <w:numPr>
                <w:ilvl w:val="0"/>
                <w:numId w:val="35"/>
              </w:numPr>
              <w:spacing w:after="0" w:line="240" w:lineRule="auto"/>
              <w:jc w:val="both"/>
              <w:rPr>
                <w:rFonts w:ascii="Times New Roman" w:hAnsi="Times New Roman"/>
                <w:sz w:val="26"/>
                <w:szCs w:val="26"/>
              </w:rPr>
            </w:pPr>
            <w:r>
              <w:rPr>
                <w:rFonts w:ascii="Times New Roman" w:hAnsi="Times New Roman"/>
                <w:sz w:val="26"/>
                <w:szCs w:val="26"/>
              </w:rPr>
              <w:t xml:space="preserve">Координация деятельности сотрудников подразделения по выполнению поставленных задач; </w:t>
            </w:r>
          </w:p>
          <w:p w:rsidR="00FD5610" w:rsidRDefault="009057CE">
            <w:pPr>
              <w:pStyle w:val="affb"/>
              <w:numPr>
                <w:ilvl w:val="0"/>
                <w:numId w:val="35"/>
              </w:numPr>
              <w:spacing w:after="0" w:line="240" w:lineRule="auto"/>
              <w:jc w:val="both"/>
              <w:rPr>
                <w:rFonts w:ascii="Times New Roman" w:hAnsi="Times New Roman"/>
                <w:sz w:val="26"/>
                <w:szCs w:val="26"/>
              </w:rPr>
            </w:pPr>
            <w:r>
              <w:rPr>
                <w:rFonts w:ascii="Times New Roman" w:hAnsi="Times New Roman"/>
                <w:sz w:val="26"/>
                <w:szCs w:val="26"/>
              </w:rPr>
              <w:t xml:space="preserve">Контроль выполнения плановых целей и деятельности специалистов; </w:t>
            </w:r>
          </w:p>
          <w:p w:rsidR="00FD5610" w:rsidRDefault="009057CE">
            <w:pPr>
              <w:pStyle w:val="affb"/>
              <w:numPr>
                <w:ilvl w:val="0"/>
                <w:numId w:val="35"/>
              </w:numPr>
              <w:spacing w:after="0" w:line="240" w:lineRule="auto"/>
              <w:jc w:val="both"/>
              <w:rPr>
                <w:rFonts w:ascii="Times New Roman" w:hAnsi="Times New Roman"/>
                <w:sz w:val="26"/>
                <w:szCs w:val="26"/>
              </w:rPr>
            </w:pPr>
            <w:r>
              <w:rPr>
                <w:rFonts w:ascii="Times New Roman" w:hAnsi="Times New Roman"/>
                <w:sz w:val="26"/>
                <w:szCs w:val="26"/>
              </w:rPr>
              <w:t xml:space="preserve">Анализ работы отдельных специалистов и подразделения в целом; </w:t>
            </w:r>
          </w:p>
          <w:p w:rsidR="00FD5610" w:rsidRDefault="009057CE">
            <w:pPr>
              <w:pStyle w:val="affb"/>
              <w:numPr>
                <w:ilvl w:val="0"/>
                <w:numId w:val="35"/>
              </w:numPr>
              <w:spacing w:after="0" w:line="240" w:lineRule="auto"/>
              <w:jc w:val="both"/>
              <w:rPr>
                <w:rFonts w:ascii="Times New Roman" w:hAnsi="Times New Roman"/>
                <w:sz w:val="26"/>
                <w:szCs w:val="26"/>
              </w:rPr>
            </w:pPr>
            <w:r>
              <w:rPr>
                <w:rFonts w:ascii="Times New Roman" w:hAnsi="Times New Roman"/>
                <w:sz w:val="26"/>
                <w:szCs w:val="26"/>
              </w:rPr>
              <w:t xml:space="preserve">Проведение мероприятия для обеспечения принятия коллективных решений по осуществлению социального обслуживания граждан; </w:t>
            </w:r>
          </w:p>
          <w:p w:rsidR="00FD5610" w:rsidRDefault="009057CE">
            <w:pPr>
              <w:pStyle w:val="affb"/>
              <w:numPr>
                <w:ilvl w:val="0"/>
                <w:numId w:val="35"/>
              </w:numPr>
              <w:spacing w:after="0" w:line="240" w:lineRule="auto"/>
              <w:jc w:val="both"/>
              <w:rPr>
                <w:rFonts w:ascii="Times New Roman" w:hAnsi="Times New Roman"/>
                <w:sz w:val="26"/>
                <w:szCs w:val="26"/>
              </w:rPr>
            </w:pPr>
            <w:r>
              <w:rPr>
                <w:rFonts w:ascii="Times New Roman" w:hAnsi="Times New Roman"/>
                <w:sz w:val="26"/>
                <w:szCs w:val="26"/>
              </w:rPr>
              <w:t xml:space="preserve">Осуществление мероприятия по повышению квалификации сотрудников подразделения; </w:t>
            </w:r>
          </w:p>
          <w:p w:rsidR="00FD5610" w:rsidRDefault="009057CE">
            <w:pPr>
              <w:pStyle w:val="affb"/>
              <w:numPr>
                <w:ilvl w:val="0"/>
                <w:numId w:val="35"/>
              </w:numPr>
              <w:spacing w:after="0" w:line="240" w:lineRule="auto"/>
              <w:jc w:val="both"/>
              <w:rPr>
                <w:rFonts w:ascii="Times New Roman" w:hAnsi="Times New Roman"/>
                <w:sz w:val="26"/>
                <w:szCs w:val="26"/>
              </w:rPr>
            </w:pPr>
            <w:r>
              <w:rPr>
                <w:rFonts w:ascii="Times New Roman" w:hAnsi="Times New Roman"/>
                <w:sz w:val="26"/>
                <w:szCs w:val="26"/>
              </w:rPr>
              <w:t xml:space="preserve">Применение технологии наставничества, направленные на оказание помощи новым сотрудникам подразделения, включая их адаптацию на рабочем месте; </w:t>
            </w:r>
          </w:p>
          <w:p w:rsidR="00FD5610" w:rsidRDefault="009057CE">
            <w:pPr>
              <w:pStyle w:val="affb"/>
              <w:numPr>
                <w:ilvl w:val="0"/>
                <w:numId w:val="35"/>
              </w:numPr>
              <w:spacing w:after="0" w:line="240" w:lineRule="auto"/>
              <w:jc w:val="both"/>
              <w:rPr>
                <w:rFonts w:ascii="Times New Roman" w:hAnsi="Times New Roman"/>
                <w:sz w:val="26"/>
                <w:szCs w:val="26"/>
              </w:rPr>
            </w:pPr>
            <w:r>
              <w:rPr>
                <w:rFonts w:ascii="Times New Roman" w:hAnsi="Times New Roman"/>
                <w:sz w:val="26"/>
                <w:szCs w:val="26"/>
              </w:rPr>
              <w:t>Организация мероприятий по профилактике профессионального выгорания</w:t>
            </w:r>
          </w:p>
          <w:p w:rsidR="00FD5610" w:rsidRDefault="009057CE">
            <w:pPr>
              <w:pStyle w:val="affb"/>
              <w:numPr>
                <w:ilvl w:val="0"/>
                <w:numId w:val="35"/>
              </w:numPr>
              <w:spacing w:after="0" w:line="240" w:lineRule="auto"/>
              <w:jc w:val="both"/>
              <w:rPr>
                <w:rFonts w:ascii="Times New Roman" w:hAnsi="Times New Roman"/>
                <w:sz w:val="26"/>
                <w:szCs w:val="26"/>
              </w:rPr>
            </w:pPr>
            <w:r>
              <w:rPr>
                <w:rFonts w:ascii="Times New Roman" w:hAnsi="Times New Roman"/>
                <w:sz w:val="26"/>
                <w:szCs w:val="26"/>
              </w:rPr>
              <w:t>Знать нормативные правовые акты Российской Федерации в сфере социального обслуживания и социальной защиты населения в части необходимой для исполнения должностных обязанностей; основы социального сопровождения; цели, принципы и технологии управления персоналом; технологии социальной работы; основы конфликтологии и медиации; основы документоведения, требования к отчетности, порядку и срокам ее предоставления в рамках своей компетенции; принципы, виды, методы и технологии наставничества; этические основы социальной работы и делового общения</w:t>
            </w:r>
          </w:p>
        </w:tc>
        <w:tc>
          <w:tcPr>
            <w:tcW w:w="1134" w:type="pct"/>
            <w:shd w:val="clear" w:color="auto" w:fill="auto"/>
            <w:vAlign w:val="center"/>
          </w:tcPr>
          <w:p w:rsidR="00FD5610" w:rsidRDefault="00FD5610">
            <w:pPr>
              <w:jc w:val="both"/>
              <w:rPr>
                <w:rFonts w:ascii="Times New Roman" w:hAnsi="Times New Roman" w:cs="Times New Roman"/>
                <w:sz w:val="26"/>
                <w:szCs w:val="26"/>
              </w:rPr>
            </w:pPr>
          </w:p>
        </w:tc>
      </w:tr>
      <w:tr w:rsidR="00FD5610">
        <w:tc>
          <w:tcPr>
            <w:tcW w:w="330" w:type="pct"/>
            <w:shd w:val="clear" w:color="auto" w:fill="BFBFBF" w:themeFill="background1" w:themeFillShade="BF"/>
            <w:vAlign w:val="center"/>
          </w:tcPr>
          <w:p w:rsidR="00FD5610" w:rsidRDefault="00FD5610">
            <w:pPr>
              <w:jc w:val="center"/>
              <w:rPr>
                <w:rFonts w:ascii="Times New Roman" w:hAnsi="Times New Roman" w:cs="Times New Roman"/>
                <w:sz w:val="26"/>
                <w:szCs w:val="26"/>
              </w:rPr>
            </w:pPr>
          </w:p>
        </w:tc>
        <w:tc>
          <w:tcPr>
            <w:tcW w:w="3536" w:type="pct"/>
            <w:shd w:val="clear" w:color="auto" w:fill="auto"/>
            <w:vAlign w:val="center"/>
          </w:tcPr>
          <w:p w:rsidR="00FD5610" w:rsidRDefault="009057CE">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hAnsi="Times New Roman" w:cs="Times New Roman"/>
                <w:sz w:val="26"/>
                <w:szCs w:val="26"/>
              </w:rPr>
            </w:pPr>
            <w:r>
              <w:rPr>
                <w:rFonts w:ascii="Times New Roman" w:hAnsi="Times New Roman" w:cs="Times New Roman"/>
                <w:sz w:val="26"/>
                <w:szCs w:val="26"/>
              </w:rPr>
              <w:t>-Специалист должен уметь:</w:t>
            </w:r>
          </w:p>
          <w:p w:rsidR="00FD5610" w:rsidRDefault="009057CE">
            <w:pPr>
              <w:pStyle w:val="affb"/>
              <w:numPr>
                <w:ilvl w:val="0"/>
                <w:numId w:val="36"/>
              </w:numPr>
              <w:spacing w:after="0" w:line="240" w:lineRule="auto"/>
              <w:jc w:val="both"/>
              <w:rPr>
                <w:rFonts w:ascii="Times New Roman" w:hAnsi="Times New Roman"/>
                <w:sz w:val="26"/>
                <w:szCs w:val="26"/>
              </w:rPr>
            </w:pPr>
            <w:r>
              <w:rPr>
                <w:rFonts w:ascii="Times New Roman" w:hAnsi="Times New Roman"/>
                <w:sz w:val="26"/>
                <w:szCs w:val="26"/>
              </w:rPr>
              <w:t xml:space="preserve">Планировать работу подразделения; </w:t>
            </w:r>
          </w:p>
          <w:p w:rsidR="00FD5610" w:rsidRDefault="009057CE">
            <w:pPr>
              <w:pStyle w:val="affb"/>
              <w:numPr>
                <w:ilvl w:val="0"/>
                <w:numId w:val="36"/>
              </w:numPr>
              <w:spacing w:after="0" w:line="240" w:lineRule="auto"/>
              <w:jc w:val="both"/>
              <w:rPr>
                <w:rFonts w:ascii="Times New Roman" w:hAnsi="Times New Roman"/>
                <w:sz w:val="26"/>
                <w:szCs w:val="26"/>
              </w:rPr>
            </w:pPr>
            <w:r>
              <w:rPr>
                <w:rFonts w:ascii="Times New Roman" w:hAnsi="Times New Roman"/>
                <w:sz w:val="26"/>
                <w:szCs w:val="26"/>
              </w:rPr>
              <w:t xml:space="preserve">Формулировать цели, задачи, определять обязанности и трудовые действия сотрудников подразделения; </w:t>
            </w:r>
          </w:p>
          <w:p w:rsidR="00FD5610" w:rsidRDefault="009057CE">
            <w:pPr>
              <w:pStyle w:val="affb"/>
              <w:numPr>
                <w:ilvl w:val="0"/>
                <w:numId w:val="36"/>
              </w:numPr>
              <w:spacing w:after="0" w:line="240" w:lineRule="auto"/>
              <w:jc w:val="both"/>
              <w:rPr>
                <w:rFonts w:ascii="Times New Roman" w:hAnsi="Times New Roman"/>
                <w:sz w:val="26"/>
                <w:szCs w:val="26"/>
              </w:rPr>
            </w:pPr>
            <w:r>
              <w:rPr>
                <w:rFonts w:ascii="Times New Roman" w:hAnsi="Times New Roman"/>
                <w:sz w:val="26"/>
                <w:szCs w:val="26"/>
              </w:rPr>
              <w:t xml:space="preserve">Организовывать взаимодействие специалистов в процессе предоставления социальных услуг, мер социальной поддержки и государственной социальной помощи; </w:t>
            </w:r>
          </w:p>
          <w:p w:rsidR="00FD5610" w:rsidRDefault="009057CE">
            <w:pPr>
              <w:pStyle w:val="affb"/>
              <w:numPr>
                <w:ilvl w:val="0"/>
                <w:numId w:val="36"/>
              </w:numPr>
              <w:spacing w:after="0" w:line="240" w:lineRule="auto"/>
              <w:jc w:val="both"/>
              <w:rPr>
                <w:rFonts w:ascii="Times New Roman" w:hAnsi="Times New Roman"/>
                <w:sz w:val="26"/>
                <w:szCs w:val="26"/>
              </w:rPr>
            </w:pPr>
            <w:r>
              <w:rPr>
                <w:rFonts w:ascii="Times New Roman" w:hAnsi="Times New Roman"/>
                <w:sz w:val="26"/>
                <w:szCs w:val="26"/>
              </w:rPr>
              <w:t xml:space="preserve">Организовывать социальное сопровождение граждан, признанных нуждающимися в социальном обслуживании; </w:t>
            </w:r>
          </w:p>
          <w:p w:rsidR="00FD5610" w:rsidRDefault="009057CE">
            <w:pPr>
              <w:pStyle w:val="affb"/>
              <w:numPr>
                <w:ilvl w:val="0"/>
                <w:numId w:val="36"/>
              </w:numPr>
              <w:spacing w:after="0" w:line="240" w:lineRule="auto"/>
              <w:jc w:val="both"/>
              <w:rPr>
                <w:rFonts w:ascii="Times New Roman" w:hAnsi="Times New Roman"/>
                <w:sz w:val="26"/>
                <w:szCs w:val="26"/>
              </w:rPr>
            </w:pPr>
            <w:r>
              <w:rPr>
                <w:rFonts w:ascii="Times New Roman" w:hAnsi="Times New Roman"/>
                <w:sz w:val="26"/>
                <w:szCs w:val="26"/>
              </w:rPr>
              <w:t xml:space="preserve">Использовать инструменты межличностных коммуникаций; </w:t>
            </w:r>
          </w:p>
          <w:p w:rsidR="00FD5610" w:rsidRDefault="009057CE">
            <w:pPr>
              <w:pStyle w:val="affb"/>
              <w:numPr>
                <w:ilvl w:val="0"/>
                <w:numId w:val="36"/>
              </w:numPr>
              <w:spacing w:after="0" w:line="240" w:lineRule="auto"/>
              <w:jc w:val="both"/>
              <w:rPr>
                <w:rFonts w:ascii="Times New Roman" w:hAnsi="Times New Roman"/>
                <w:sz w:val="26"/>
                <w:szCs w:val="26"/>
              </w:rPr>
            </w:pPr>
            <w:r>
              <w:rPr>
                <w:rFonts w:ascii="Times New Roman" w:hAnsi="Times New Roman"/>
                <w:sz w:val="26"/>
                <w:szCs w:val="26"/>
              </w:rPr>
              <w:t>Регулировать конфликты, применять навыки медиации в социальной сфере;</w:t>
            </w:r>
          </w:p>
          <w:p w:rsidR="00FD5610" w:rsidRDefault="009057CE">
            <w:pPr>
              <w:pStyle w:val="affb"/>
              <w:numPr>
                <w:ilvl w:val="0"/>
                <w:numId w:val="36"/>
              </w:numPr>
              <w:spacing w:after="0" w:line="240" w:lineRule="auto"/>
              <w:jc w:val="both"/>
              <w:rPr>
                <w:rFonts w:ascii="Times New Roman" w:hAnsi="Times New Roman"/>
                <w:sz w:val="26"/>
                <w:szCs w:val="26"/>
              </w:rPr>
            </w:pPr>
            <w:r>
              <w:rPr>
                <w:rFonts w:ascii="Times New Roman" w:hAnsi="Times New Roman"/>
                <w:sz w:val="26"/>
                <w:szCs w:val="26"/>
              </w:rPr>
              <w:lastRenderedPageBreak/>
              <w:t xml:space="preserve">Использовать инструментарий выявления возможностей и потребностей конкретного сотрудника с целью определения его профессионального потенциала; </w:t>
            </w:r>
          </w:p>
          <w:p w:rsidR="00FD5610" w:rsidRDefault="009057CE">
            <w:pPr>
              <w:pStyle w:val="affb"/>
              <w:numPr>
                <w:ilvl w:val="0"/>
                <w:numId w:val="36"/>
              </w:numPr>
              <w:spacing w:after="0" w:line="240" w:lineRule="auto"/>
              <w:jc w:val="both"/>
              <w:rPr>
                <w:rFonts w:ascii="Times New Roman" w:hAnsi="Times New Roman"/>
                <w:sz w:val="26"/>
                <w:szCs w:val="26"/>
              </w:rPr>
            </w:pPr>
            <w:r>
              <w:rPr>
                <w:rFonts w:ascii="Times New Roman" w:hAnsi="Times New Roman"/>
                <w:sz w:val="26"/>
                <w:szCs w:val="26"/>
              </w:rPr>
              <w:t xml:space="preserve">Реализовывать технологии наставничества, выстраивать модели его организации и проведения в соответствии с изменяющимися потребностями сотрудников; </w:t>
            </w:r>
          </w:p>
          <w:p w:rsidR="00FD5610" w:rsidRDefault="009057CE">
            <w:pPr>
              <w:pStyle w:val="affb"/>
              <w:numPr>
                <w:ilvl w:val="0"/>
                <w:numId w:val="36"/>
              </w:numPr>
              <w:spacing w:after="0" w:line="240" w:lineRule="auto"/>
              <w:jc w:val="both"/>
              <w:rPr>
                <w:rFonts w:ascii="Times New Roman" w:hAnsi="Times New Roman"/>
                <w:sz w:val="26"/>
                <w:szCs w:val="26"/>
              </w:rPr>
            </w:pPr>
            <w:r>
              <w:rPr>
                <w:rFonts w:ascii="Times New Roman" w:hAnsi="Times New Roman"/>
                <w:sz w:val="26"/>
                <w:szCs w:val="26"/>
              </w:rPr>
              <w:t>Определять стимулирующие факторы профессиональной деятельности, разрабатывать и реализовывать систему стимулирования эффективной профессиональной деятельности</w:t>
            </w:r>
          </w:p>
        </w:tc>
        <w:tc>
          <w:tcPr>
            <w:tcW w:w="1134" w:type="pct"/>
            <w:shd w:val="clear" w:color="auto" w:fill="auto"/>
            <w:vAlign w:val="center"/>
          </w:tcPr>
          <w:p w:rsidR="00FD5610" w:rsidRDefault="00FD5610">
            <w:pPr>
              <w:jc w:val="both"/>
              <w:rPr>
                <w:rFonts w:ascii="Times New Roman" w:hAnsi="Times New Roman" w:cs="Times New Roman"/>
                <w:sz w:val="26"/>
                <w:szCs w:val="26"/>
              </w:rPr>
            </w:pPr>
          </w:p>
        </w:tc>
      </w:tr>
      <w:tr w:rsidR="00FD5610">
        <w:tc>
          <w:tcPr>
            <w:tcW w:w="330" w:type="pct"/>
            <w:shd w:val="clear" w:color="auto" w:fill="BFBFBF" w:themeFill="background1" w:themeFillShade="BF"/>
            <w:vAlign w:val="center"/>
          </w:tcPr>
          <w:p w:rsidR="00FD5610" w:rsidRDefault="009057CE">
            <w:pPr>
              <w:jc w:val="center"/>
              <w:rPr>
                <w:rFonts w:ascii="Times New Roman" w:hAnsi="Times New Roman" w:cs="Times New Roman"/>
                <w:sz w:val="26"/>
                <w:szCs w:val="26"/>
              </w:rPr>
            </w:pPr>
            <w:r>
              <w:rPr>
                <w:rFonts w:ascii="Times New Roman" w:hAnsi="Times New Roman" w:cs="Times New Roman"/>
                <w:sz w:val="26"/>
                <w:szCs w:val="26"/>
              </w:rPr>
              <w:lastRenderedPageBreak/>
              <w:t>5</w:t>
            </w:r>
          </w:p>
        </w:tc>
        <w:tc>
          <w:tcPr>
            <w:tcW w:w="3536" w:type="pct"/>
            <w:shd w:val="clear" w:color="auto" w:fill="auto"/>
            <w:vAlign w:val="center"/>
          </w:tcPr>
          <w:p w:rsidR="00FD5610" w:rsidRDefault="009057CE">
            <w:pPr>
              <w:spacing w:after="0" w:line="240" w:lineRule="auto"/>
              <w:jc w:val="both"/>
              <w:rPr>
                <w:rFonts w:ascii="Times New Roman" w:hAnsi="Times New Roman" w:cs="Times New Roman"/>
                <w:sz w:val="26"/>
                <w:szCs w:val="26"/>
              </w:rPr>
            </w:pPr>
            <w:r>
              <w:rPr>
                <w:rFonts w:ascii="Times New Roman" w:hAnsi="Times New Roman" w:cs="Times New Roman"/>
                <w:sz w:val="26"/>
                <w:szCs w:val="26"/>
                <w:shd w:val="clear" w:color="auto" w:fill="FFFFFF"/>
              </w:rPr>
              <w:t>Контроль реализации индивидуальной программы предоставления социальных услуг</w:t>
            </w:r>
          </w:p>
        </w:tc>
        <w:tc>
          <w:tcPr>
            <w:tcW w:w="1134" w:type="pct"/>
            <w:shd w:val="clear" w:color="auto" w:fill="auto"/>
            <w:vAlign w:val="center"/>
          </w:tcPr>
          <w:p w:rsidR="00FD5610" w:rsidRDefault="009057CE">
            <w:pPr>
              <w:jc w:val="center"/>
              <w:rPr>
                <w:rFonts w:ascii="Times New Roman" w:hAnsi="Times New Roman" w:cs="Times New Roman"/>
                <w:sz w:val="26"/>
                <w:szCs w:val="26"/>
              </w:rPr>
            </w:pPr>
            <w:r>
              <w:rPr>
                <w:rFonts w:ascii="Times New Roman" w:hAnsi="Times New Roman" w:cs="Times New Roman"/>
                <w:sz w:val="26"/>
                <w:szCs w:val="26"/>
              </w:rPr>
              <w:t>2</w:t>
            </w:r>
          </w:p>
        </w:tc>
      </w:tr>
      <w:tr w:rsidR="00FD5610">
        <w:tc>
          <w:tcPr>
            <w:tcW w:w="330" w:type="pct"/>
            <w:shd w:val="clear" w:color="auto" w:fill="BFBFBF" w:themeFill="background1" w:themeFillShade="BF"/>
            <w:vAlign w:val="center"/>
          </w:tcPr>
          <w:p w:rsidR="00FD5610" w:rsidRDefault="00FD5610">
            <w:pPr>
              <w:jc w:val="center"/>
              <w:rPr>
                <w:rFonts w:ascii="Times New Roman" w:hAnsi="Times New Roman" w:cs="Times New Roman"/>
                <w:sz w:val="26"/>
                <w:szCs w:val="26"/>
              </w:rPr>
            </w:pPr>
          </w:p>
        </w:tc>
        <w:tc>
          <w:tcPr>
            <w:tcW w:w="3536" w:type="pct"/>
            <w:shd w:val="clear" w:color="auto" w:fill="auto"/>
            <w:vAlign w:val="center"/>
          </w:tcPr>
          <w:p w:rsidR="00FD5610" w:rsidRDefault="009057CE">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hAnsi="Times New Roman" w:cs="Times New Roman"/>
                <w:sz w:val="26"/>
                <w:szCs w:val="26"/>
              </w:rPr>
            </w:pPr>
            <w:r>
              <w:rPr>
                <w:rFonts w:ascii="Times New Roman" w:hAnsi="Times New Roman" w:cs="Times New Roman"/>
                <w:sz w:val="26"/>
                <w:szCs w:val="26"/>
              </w:rPr>
              <w:t>-Специалист должен знать и понимать:</w:t>
            </w:r>
          </w:p>
          <w:p w:rsidR="00FD5610" w:rsidRDefault="009057CE">
            <w:pPr>
              <w:pStyle w:val="affb"/>
              <w:numPr>
                <w:ilvl w:val="0"/>
                <w:numId w:val="37"/>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hAnsi="Times New Roman"/>
                <w:sz w:val="26"/>
                <w:szCs w:val="26"/>
              </w:rPr>
            </w:pPr>
            <w:r>
              <w:rPr>
                <w:rFonts w:ascii="Times New Roman" w:hAnsi="Times New Roman"/>
                <w:sz w:val="26"/>
                <w:szCs w:val="26"/>
              </w:rPr>
              <w:t>Организация контроля качества, результативности и эффективности предоставления социальных услуг в рамках реализации индивидуальной программы предоставления социальных услуг</w:t>
            </w:r>
          </w:p>
          <w:p w:rsidR="00FD5610" w:rsidRDefault="009057CE">
            <w:pPr>
              <w:pStyle w:val="affb"/>
              <w:numPr>
                <w:ilvl w:val="0"/>
                <w:numId w:val="37"/>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hAnsi="Times New Roman"/>
                <w:sz w:val="26"/>
                <w:szCs w:val="26"/>
              </w:rPr>
            </w:pPr>
            <w:r>
              <w:rPr>
                <w:rFonts w:ascii="Times New Roman" w:hAnsi="Times New Roman"/>
                <w:sz w:val="26"/>
                <w:szCs w:val="26"/>
              </w:rPr>
              <w:t>Организация контроля за соблюдением стандартов предоставления социальных услуг</w:t>
            </w:r>
          </w:p>
          <w:p w:rsidR="00FD5610" w:rsidRDefault="009057CE">
            <w:pPr>
              <w:pStyle w:val="affb"/>
              <w:numPr>
                <w:ilvl w:val="0"/>
                <w:numId w:val="37"/>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hAnsi="Times New Roman"/>
                <w:sz w:val="26"/>
                <w:szCs w:val="26"/>
              </w:rPr>
            </w:pPr>
            <w:r>
              <w:rPr>
                <w:rFonts w:ascii="Times New Roman" w:hAnsi="Times New Roman"/>
                <w:sz w:val="26"/>
                <w:szCs w:val="26"/>
              </w:rPr>
              <w:t>Контроль выполнения индивидуальной программы предоставления социальных услуг</w:t>
            </w:r>
          </w:p>
          <w:p w:rsidR="00FD5610" w:rsidRDefault="009057CE">
            <w:pPr>
              <w:pStyle w:val="affb"/>
              <w:numPr>
                <w:ilvl w:val="0"/>
                <w:numId w:val="37"/>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hAnsi="Times New Roman"/>
                <w:sz w:val="26"/>
                <w:szCs w:val="26"/>
              </w:rPr>
            </w:pPr>
            <w:r>
              <w:rPr>
                <w:rFonts w:ascii="Times New Roman" w:hAnsi="Times New Roman"/>
                <w:sz w:val="26"/>
                <w:szCs w:val="26"/>
              </w:rPr>
              <w:t>Взаимодействие с получателями социальных услуг, организация личного приема граждан по вопросам предоставления социальных услуг</w:t>
            </w:r>
          </w:p>
          <w:p w:rsidR="00FD5610" w:rsidRDefault="009057CE">
            <w:pPr>
              <w:pStyle w:val="affb"/>
              <w:numPr>
                <w:ilvl w:val="0"/>
                <w:numId w:val="37"/>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hAnsi="Times New Roman"/>
                <w:sz w:val="26"/>
                <w:szCs w:val="26"/>
              </w:rPr>
            </w:pPr>
            <w:r>
              <w:rPr>
                <w:rFonts w:ascii="Times New Roman" w:hAnsi="Times New Roman"/>
                <w:sz w:val="26"/>
                <w:szCs w:val="26"/>
              </w:rPr>
              <w:t>Мониторинг удовлетворенности граждан качеством предоставления социальных услуг</w:t>
            </w:r>
          </w:p>
          <w:p w:rsidR="00FD5610" w:rsidRDefault="009057CE">
            <w:pPr>
              <w:pStyle w:val="affb"/>
              <w:numPr>
                <w:ilvl w:val="0"/>
                <w:numId w:val="37"/>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hAnsi="Times New Roman"/>
                <w:sz w:val="26"/>
                <w:szCs w:val="26"/>
              </w:rPr>
            </w:pPr>
            <w:r>
              <w:rPr>
                <w:rFonts w:ascii="Times New Roman" w:hAnsi="Times New Roman"/>
                <w:sz w:val="26"/>
                <w:szCs w:val="26"/>
              </w:rPr>
              <w:t>Знать основы контроля качества предоставления социальных услуг, порядка предоставления социальных услуг, методы обработки данных эмпирических исследований, предоставления их в числовой, табличной, графической форме, принципы и правила проведения опросов населения и экспертных опросов, направленных на выявление качества и эффективности предоставляемых услуг и мер социальной поддержки, основы стандартизации и количественной оценки качества предоставления социальных услуг</w:t>
            </w:r>
          </w:p>
        </w:tc>
        <w:tc>
          <w:tcPr>
            <w:tcW w:w="1134" w:type="pct"/>
            <w:shd w:val="clear" w:color="auto" w:fill="auto"/>
            <w:vAlign w:val="center"/>
          </w:tcPr>
          <w:p w:rsidR="00FD5610" w:rsidRDefault="00FD5610">
            <w:pPr>
              <w:jc w:val="both"/>
              <w:rPr>
                <w:rFonts w:ascii="Times New Roman" w:hAnsi="Times New Roman" w:cs="Times New Roman"/>
                <w:sz w:val="26"/>
                <w:szCs w:val="26"/>
              </w:rPr>
            </w:pPr>
          </w:p>
        </w:tc>
      </w:tr>
      <w:tr w:rsidR="00FD5610">
        <w:tc>
          <w:tcPr>
            <w:tcW w:w="330" w:type="pct"/>
            <w:shd w:val="clear" w:color="auto" w:fill="BFBFBF" w:themeFill="background1" w:themeFillShade="BF"/>
            <w:vAlign w:val="center"/>
          </w:tcPr>
          <w:p w:rsidR="00FD5610" w:rsidRDefault="00FD5610">
            <w:pPr>
              <w:jc w:val="center"/>
              <w:rPr>
                <w:rFonts w:ascii="Times New Roman" w:hAnsi="Times New Roman" w:cs="Times New Roman"/>
                <w:sz w:val="26"/>
                <w:szCs w:val="26"/>
              </w:rPr>
            </w:pPr>
          </w:p>
        </w:tc>
        <w:tc>
          <w:tcPr>
            <w:tcW w:w="3536" w:type="pct"/>
            <w:shd w:val="clear" w:color="auto" w:fill="auto"/>
            <w:vAlign w:val="center"/>
          </w:tcPr>
          <w:p w:rsidR="00FD5610" w:rsidRDefault="009057CE">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hAnsi="Times New Roman" w:cs="Times New Roman"/>
                <w:sz w:val="26"/>
                <w:szCs w:val="26"/>
              </w:rPr>
            </w:pPr>
            <w:r>
              <w:rPr>
                <w:rFonts w:ascii="Times New Roman" w:hAnsi="Times New Roman" w:cs="Times New Roman"/>
                <w:sz w:val="26"/>
                <w:szCs w:val="26"/>
              </w:rPr>
              <w:t>-Специалист должен уметь:</w:t>
            </w:r>
          </w:p>
          <w:p w:rsidR="00FD5610" w:rsidRDefault="009057CE">
            <w:pPr>
              <w:pStyle w:val="affb"/>
              <w:numPr>
                <w:ilvl w:val="0"/>
                <w:numId w:val="39"/>
              </w:numPr>
              <w:spacing w:after="0" w:line="240" w:lineRule="auto"/>
              <w:jc w:val="both"/>
              <w:rPr>
                <w:rFonts w:ascii="Times New Roman" w:hAnsi="Times New Roman"/>
                <w:sz w:val="26"/>
                <w:szCs w:val="26"/>
                <w:shd w:val="clear" w:color="auto" w:fill="FFFFFF"/>
              </w:rPr>
            </w:pPr>
            <w:r>
              <w:rPr>
                <w:rFonts w:ascii="Times New Roman" w:hAnsi="Times New Roman"/>
                <w:sz w:val="26"/>
                <w:szCs w:val="26"/>
                <w:shd w:val="clear" w:color="auto" w:fill="FFFFFF"/>
              </w:rPr>
              <w:t>Производить личный прием граждан по вопросам предоставления социальных услуг в организации</w:t>
            </w:r>
          </w:p>
          <w:p w:rsidR="00FD5610" w:rsidRDefault="009057CE">
            <w:pPr>
              <w:pStyle w:val="affb"/>
              <w:numPr>
                <w:ilvl w:val="0"/>
                <w:numId w:val="39"/>
              </w:numPr>
              <w:spacing w:after="0" w:line="240" w:lineRule="auto"/>
              <w:jc w:val="both"/>
              <w:rPr>
                <w:rFonts w:ascii="Times New Roman" w:hAnsi="Times New Roman"/>
                <w:sz w:val="26"/>
                <w:szCs w:val="26"/>
                <w:shd w:val="clear" w:color="auto" w:fill="FFFFFF"/>
              </w:rPr>
            </w:pPr>
            <w:r>
              <w:rPr>
                <w:rFonts w:ascii="Times New Roman" w:hAnsi="Times New Roman"/>
                <w:sz w:val="26"/>
                <w:szCs w:val="26"/>
                <w:shd w:val="clear" w:color="auto" w:fill="FFFFFF"/>
              </w:rPr>
              <w:t>Использовать методы и технологии для оценки качества, результативности и эффективности предоставления социальных услуг</w:t>
            </w:r>
          </w:p>
          <w:p w:rsidR="00FD5610" w:rsidRDefault="009057CE">
            <w:pPr>
              <w:pStyle w:val="affb"/>
              <w:numPr>
                <w:ilvl w:val="0"/>
                <w:numId w:val="39"/>
              </w:numPr>
              <w:spacing w:after="0" w:line="240" w:lineRule="auto"/>
              <w:jc w:val="both"/>
              <w:rPr>
                <w:rFonts w:ascii="Times New Roman" w:hAnsi="Times New Roman"/>
                <w:sz w:val="26"/>
                <w:szCs w:val="26"/>
                <w:shd w:val="clear" w:color="auto" w:fill="FFFFFF"/>
              </w:rPr>
            </w:pPr>
            <w:r>
              <w:rPr>
                <w:rFonts w:ascii="Times New Roman" w:hAnsi="Times New Roman"/>
                <w:sz w:val="26"/>
                <w:szCs w:val="26"/>
                <w:shd w:val="clear" w:color="auto" w:fill="FFFFFF"/>
              </w:rPr>
              <w:t>Проводить различные виды опросов населения и экспертных опросов, направленных на оценку качества и эффективности предоставляемых услуг</w:t>
            </w:r>
          </w:p>
          <w:p w:rsidR="00FD5610" w:rsidRDefault="009057CE">
            <w:pPr>
              <w:pStyle w:val="affb"/>
              <w:numPr>
                <w:ilvl w:val="0"/>
                <w:numId w:val="39"/>
              </w:numPr>
              <w:spacing w:after="0" w:line="240" w:lineRule="auto"/>
              <w:jc w:val="both"/>
              <w:rPr>
                <w:rFonts w:ascii="Times New Roman" w:hAnsi="Times New Roman"/>
                <w:sz w:val="26"/>
                <w:szCs w:val="26"/>
                <w:shd w:val="clear" w:color="auto" w:fill="FFFFFF"/>
              </w:rPr>
            </w:pPr>
            <w:r>
              <w:rPr>
                <w:rFonts w:ascii="Times New Roman" w:hAnsi="Times New Roman"/>
                <w:sz w:val="26"/>
                <w:szCs w:val="26"/>
                <w:shd w:val="clear" w:color="auto" w:fill="FFFFFF"/>
              </w:rPr>
              <w:lastRenderedPageBreak/>
              <w:t>Организовывать проведение мониторинга удовлетворенности граждан качеством предоставления социальных услуг</w:t>
            </w:r>
          </w:p>
          <w:p w:rsidR="00FD5610" w:rsidRDefault="009057CE">
            <w:pPr>
              <w:pStyle w:val="affb"/>
              <w:numPr>
                <w:ilvl w:val="0"/>
                <w:numId w:val="39"/>
              </w:numPr>
              <w:spacing w:after="0" w:line="240" w:lineRule="auto"/>
              <w:jc w:val="both"/>
              <w:rPr>
                <w:rFonts w:ascii="Times New Roman" w:hAnsi="Times New Roman"/>
                <w:sz w:val="26"/>
                <w:szCs w:val="26"/>
                <w:shd w:val="clear" w:color="auto" w:fill="FFFFFF"/>
              </w:rPr>
            </w:pPr>
            <w:r>
              <w:rPr>
                <w:rFonts w:ascii="Times New Roman" w:hAnsi="Times New Roman"/>
                <w:sz w:val="26"/>
                <w:szCs w:val="26"/>
                <w:shd w:val="clear" w:color="auto" w:fill="FFFFFF"/>
              </w:rPr>
              <w:t>Анализировать результаты предоставления социальных услуг в виде качественных и количественных данных, в том числе в электронном виде</w:t>
            </w:r>
          </w:p>
        </w:tc>
        <w:tc>
          <w:tcPr>
            <w:tcW w:w="1134" w:type="pct"/>
            <w:shd w:val="clear" w:color="auto" w:fill="auto"/>
            <w:vAlign w:val="center"/>
          </w:tcPr>
          <w:p w:rsidR="00FD5610" w:rsidRDefault="00FD5610">
            <w:pPr>
              <w:jc w:val="both"/>
              <w:rPr>
                <w:rFonts w:ascii="Times New Roman" w:hAnsi="Times New Roman" w:cs="Times New Roman"/>
                <w:sz w:val="26"/>
                <w:szCs w:val="26"/>
              </w:rPr>
            </w:pPr>
          </w:p>
        </w:tc>
      </w:tr>
      <w:tr w:rsidR="00FD5610">
        <w:tc>
          <w:tcPr>
            <w:tcW w:w="330" w:type="pct"/>
            <w:shd w:val="clear" w:color="auto" w:fill="BFBFBF" w:themeFill="background1" w:themeFillShade="BF"/>
            <w:vAlign w:val="center"/>
          </w:tcPr>
          <w:p w:rsidR="00FD5610" w:rsidRDefault="009057CE">
            <w:pPr>
              <w:jc w:val="center"/>
              <w:rPr>
                <w:rFonts w:ascii="Times New Roman" w:hAnsi="Times New Roman" w:cs="Times New Roman"/>
                <w:sz w:val="26"/>
                <w:szCs w:val="26"/>
              </w:rPr>
            </w:pPr>
            <w:r>
              <w:rPr>
                <w:rFonts w:ascii="Times New Roman" w:hAnsi="Times New Roman" w:cs="Times New Roman"/>
                <w:sz w:val="26"/>
                <w:szCs w:val="26"/>
              </w:rPr>
              <w:lastRenderedPageBreak/>
              <w:t>6</w:t>
            </w:r>
          </w:p>
        </w:tc>
        <w:tc>
          <w:tcPr>
            <w:tcW w:w="3536" w:type="pct"/>
            <w:shd w:val="clear" w:color="auto" w:fill="auto"/>
            <w:vAlign w:val="center"/>
          </w:tcPr>
          <w:p w:rsidR="00FD5610" w:rsidRDefault="009057CE">
            <w:pPr>
              <w:spacing w:after="0" w:line="240" w:lineRule="auto"/>
              <w:jc w:val="both"/>
              <w:rPr>
                <w:rFonts w:ascii="Times New Roman" w:hAnsi="Times New Roman" w:cs="Times New Roman"/>
                <w:sz w:val="26"/>
                <w:szCs w:val="26"/>
              </w:rPr>
            </w:pPr>
            <w:r>
              <w:rPr>
                <w:rFonts w:ascii="Times New Roman" w:hAnsi="Times New Roman" w:cs="Times New Roman"/>
                <w:sz w:val="26"/>
                <w:szCs w:val="26"/>
                <w:shd w:val="clear" w:color="auto" w:fill="FFFFFF"/>
              </w:rPr>
              <w:t>Прогнозирование и проектирование реализации социального обслуживания граждан и деятельности по профилактике обстоятельств, обусловливающих нуждаемость в социальном обслуживании</w:t>
            </w:r>
          </w:p>
        </w:tc>
        <w:tc>
          <w:tcPr>
            <w:tcW w:w="1134" w:type="pct"/>
            <w:shd w:val="clear" w:color="auto" w:fill="auto"/>
            <w:vAlign w:val="center"/>
          </w:tcPr>
          <w:p w:rsidR="00FD5610" w:rsidRDefault="009057CE">
            <w:pPr>
              <w:jc w:val="center"/>
              <w:rPr>
                <w:rFonts w:ascii="Times New Roman" w:hAnsi="Times New Roman" w:cs="Times New Roman"/>
                <w:sz w:val="26"/>
                <w:szCs w:val="26"/>
              </w:rPr>
            </w:pPr>
            <w:r>
              <w:rPr>
                <w:rFonts w:ascii="Times New Roman" w:hAnsi="Times New Roman" w:cs="Times New Roman"/>
                <w:sz w:val="26"/>
                <w:szCs w:val="26"/>
              </w:rPr>
              <w:t>12</w:t>
            </w:r>
          </w:p>
        </w:tc>
      </w:tr>
      <w:tr w:rsidR="00FD5610">
        <w:tc>
          <w:tcPr>
            <w:tcW w:w="330" w:type="pct"/>
            <w:shd w:val="clear" w:color="auto" w:fill="BFBFBF" w:themeFill="background1" w:themeFillShade="BF"/>
            <w:vAlign w:val="center"/>
          </w:tcPr>
          <w:p w:rsidR="00FD5610" w:rsidRDefault="00FD5610">
            <w:pPr>
              <w:jc w:val="center"/>
              <w:rPr>
                <w:rFonts w:ascii="Times New Roman" w:hAnsi="Times New Roman" w:cs="Times New Roman"/>
                <w:sz w:val="26"/>
                <w:szCs w:val="26"/>
              </w:rPr>
            </w:pPr>
          </w:p>
        </w:tc>
        <w:tc>
          <w:tcPr>
            <w:tcW w:w="3536" w:type="pct"/>
            <w:shd w:val="clear" w:color="auto" w:fill="auto"/>
            <w:vAlign w:val="center"/>
          </w:tcPr>
          <w:p w:rsidR="00FD5610" w:rsidRDefault="009057CE">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hAnsi="Times New Roman" w:cs="Times New Roman"/>
                <w:sz w:val="26"/>
                <w:szCs w:val="26"/>
              </w:rPr>
            </w:pPr>
            <w:r>
              <w:rPr>
                <w:rFonts w:ascii="Times New Roman" w:hAnsi="Times New Roman" w:cs="Times New Roman"/>
                <w:sz w:val="26"/>
                <w:szCs w:val="26"/>
              </w:rPr>
              <w:t>-Специалист должен знать и понимать:</w:t>
            </w:r>
          </w:p>
          <w:p w:rsidR="00FD5610" w:rsidRDefault="009057CE">
            <w:pPr>
              <w:pStyle w:val="affb"/>
              <w:numPr>
                <w:ilvl w:val="0"/>
                <w:numId w:val="40"/>
              </w:numPr>
              <w:spacing w:after="0" w:line="240" w:lineRule="auto"/>
              <w:jc w:val="both"/>
              <w:rPr>
                <w:rFonts w:ascii="Times New Roman" w:hAnsi="Times New Roman"/>
                <w:sz w:val="26"/>
                <w:szCs w:val="26"/>
                <w:shd w:val="clear" w:color="auto" w:fill="FFFFFF"/>
              </w:rPr>
            </w:pPr>
            <w:r>
              <w:rPr>
                <w:rFonts w:ascii="Times New Roman" w:hAnsi="Times New Roman"/>
                <w:sz w:val="26"/>
                <w:szCs w:val="26"/>
                <w:shd w:val="clear" w:color="auto" w:fill="FFFFFF"/>
              </w:rPr>
              <w:t xml:space="preserve">Особенности проведения мониторинга социальной ситуации на территории обслуживания; </w:t>
            </w:r>
          </w:p>
          <w:p w:rsidR="00FD5610" w:rsidRDefault="009057CE">
            <w:pPr>
              <w:pStyle w:val="affb"/>
              <w:numPr>
                <w:ilvl w:val="0"/>
                <w:numId w:val="40"/>
              </w:numPr>
              <w:spacing w:after="0" w:line="240" w:lineRule="auto"/>
              <w:jc w:val="both"/>
              <w:rPr>
                <w:rFonts w:ascii="Times New Roman" w:hAnsi="Times New Roman"/>
                <w:sz w:val="26"/>
                <w:szCs w:val="26"/>
                <w:shd w:val="clear" w:color="auto" w:fill="FFFFFF"/>
              </w:rPr>
            </w:pPr>
            <w:r>
              <w:rPr>
                <w:rFonts w:ascii="Times New Roman" w:hAnsi="Times New Roman"/>
                <w:sz w:val="26"/>
                <w:szCs w:val="26"/>
                <w:shd w:val="clear" w:color="auto" w:fill="FFFFFF"/>
              </w:rPr>
              <w:t xml:space="preserve">Составление прогноза развития социального обслуживания на территории обслуживания; </w:t>
            </w:r>
          </w:p>
          <w:p w:rsidR="00FD5610" w:rsidRDefault="009057CE">
            <w:pPr>
              <w:pStyle w:val="affb"/>
              <w:numPr>
                <w:ilvl w:val="0"/>
                <w:numId w:val="40"/>
              </w:numPr>
              <w:spacing w:after="0" w:line="240" w:lineRule="auto"/>
              <w:jc w:val="both"/>
              <w:rPr>
                <w:rFonts w:ascii="Times New Roman" w:hAnsi="Times New Roman"/>
                <w:sz w:val="26"/>
                <w:szCs w:val="26"/>
                <w:shd w:val="clear" w:color="auto" w:fill="FFFFFF"/>
              </w:rPr>
            </w:pPr>
            <w:r>
              <w:rPr>
                <w:rFonts w:ascii="Times New Roman" w:hAnsi="Times New Roman"/>
                <w:sz w:val="26"/>
                <w:szCs w:val="26"/>
                <w:shd w:val="clear" w:color="auto" w:fill="FFFFFF"/>
              </w:rPr>
              <w:t>Разработку и экспертизу проектов (программ) по реализации социального обслуживания граждан и профилактике обстоятельств, обусловливающих нуждаемость в социальном обслуживании</w:t>
            </w:r>
          </w:p>
          <w:p w:rsidR="00FD5610" w:rsidRDefault="009057CE">
            <w:pPr>
              <w:pStyle w:val="affb"/>
              <w:numPr>
                <w:ilvl w:val="0"/>
                <w:numId w:val="40"/>
              </w:numPr>
              <w:spacing w:after="0" w:line="240" w:lineRule="auto"/>
              <w:jc w:val="both"/>
              <w:rPr>
                <w:rFonts w:ascii="Times New Roman" w:hAnsi="Times New Roman"/>
                <w:sz w:val="26"/>
                <w:szCs w:val="26"/>
                <w:shd w:val="clear" w:color="auto" w:fill="FFFFFF"/>
              </w:rPr>
            </w:pPr>
            <w:r>
              <w:rPr>
                <w:rFonts w:ascii="Times New Roman" w:hAnsi="Times New Roman"/>
                <w:sz w:val="26"/>
                <w:szCs w:val="26"/>
                <w:shd w:val="clear" w:color="auto" w:fill="FFFFFF"/>
              </w:rPr>
              <w:t>Знать нормативные правовые акты Российской Федерации в сфере социального обслуживания и социальной защиты населения в части необходимой для исполнения должностных обязанностей; основы проектирования, прогнозирования и моделирования в социальной работе; основы организации профессиональной деятельности, контроля качества предоставления социальных услуг; основы анализа социальных процессов, происходящих в обществе, их возможные негативные последствия, ситуации социального риска</w:t>
            </w:r>
          </w:p>
        </w:tc>
        <w:tc>
          <w:tcPr>
            <w:tcW w:w="1134" w:type="pct"/>
            <w:shd w:val="clear" w:color="auto" w:fill="auto"/>
            <w:vAlign w:val="center"/>
          </w:tcPr>
          <w:p w:rsidR="00FD5610" w:rsidRDefault="00FD5610">
            <w:pPr>
              <w:jc w:val="both"/>
              <w:rPr>
                <w:rFonts w:ascii="Times New Roman" w:hAnsi="Times New Roman" w:cs="Times New Roman"/>
                <w:sz w:val="26"/>
                <w:szCs w:val="26"/>
              </w:rPr>
            </w:pPr>
          </w:p>
        </w:tc>
      </w:tr>
      <w:tr w:rsidR="00FD5610">
        <w:tc>
          <w:tcPr>
            <w:tcW w:w="330" w:type="pct"/>
            <w:shd w:val="clear" w:color="auto" w:fill="BFBFBF" w:themeFill="background1" w:themeFillShade="BF"/>
            <w:vAlign w:val="center"/>
          </w:tcPr>
          <w:p w:rsidR="00FD5610" w:rsidRDefault="00FD5610">
            <w:pPr>
              <w:jc w:val="center"/>
              <w:rPr>
                <w:rFonts w:ascii="Times New Roman" w:hAnsi="Times New Roman" w:cs="Times New Roman"/>
                <w:sz w:val="26"/>
                <w:szCs w:val="26"/>
              </w:rPr>
            </w:pPr>
          </w:p>
        </w:tc>
        <w:tc>
          <w:tcPr>
            <w:tcW w:w="3536" w:type="pct"/>
            <w:shd w:val="clear" w:color="auto" w:fill="auto"/>
            <w:vAlign w:val="center"/>
          </w:tcPr>
          <w:p w:rsidR="00FD5610" w:rsidRDefault="009057CE">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hAnsi="Times New Roman" w:cs="Times New Roman"/>
                <w:sz w:val="26"/>
                <w:szCs w:val="26"/>
              </w:rPr>
            </w:pPr>
            <w:r>
              <w:rPr>
                <w:rFonts w:ascii="Times New Roman" w:hAnsi="Times New Roman" w:cs="Times New Roman"/>
                <w:sz w:val="26"/>
                <w:szCs w:val="26"/>
              </w:rPr>
              <w:t>-Специалист должен уметь:</w:t>
            </w:r>
          </w:p>
          <w:p w:rsidR="00FD5610" w:rsidRDefault="009057CE">
            <w:pPr>
              <w:pStyle w:val="affb"/>
              <w:numPr>
                <w:ilvl w:val="0"/>
                <w:numId w:val="41"/>
              </w:numPr>
              <w:spacing w:after="0" w:line="240" w:lineRule="auto"/>
              <w:jc w:val="both"/>
              <w:rPr>
                <w:rFonts w:ascii="Times New Roman" w:hAnsi="Times New Roman"/>
                <w:sz w:val="26"/>
                <w:szCs w:val="26"/>
                <w:shd w:val="clear" w:color="auto" w:fill="FFFFFF"/>
              </w:rPr>
            </w:pPr>
            <w:r>
              <w:rPr>
                <w:rFonts w:ascii="Times New Roman" w:hAnsi="Times New Roman"/>
                <w:sz w:val="26"/>
                <w:szCs w:val="26"/>
                <w:shd w:val="clear" w:color="auto" w:fill="FFFFFF"/>
              </w:rPr>
              <w:t xml:space="preserve">Определять цель мониторинга социальной ситуации на территории обслуживания; </w:t>
            </w:r>
          </w:p>
          <w:p w:rsidR="00FD5610" w:rsidRDefault="009057CE">
            <w:pPr>
              <w:pStyle w:val="affb"/>
              <w:numPr>
                <w:ilvl w:val="0"/>
                <w:numId w:val="41"/>
              </w:numPr>
              <w:spacing w:after="0" w:line="240" w:lineRule="auto"/>
              <w:jc w:val="both"/>
              <w:rPr>
                <w:rFonts w:ascii="Times New Roman" w:hAnsi="Times New Roman"/>
                <w:sz w:val="26"/>
                <w:szCs w:val="26"/>
                <w:shd w:val="clear" w:color="auto" w:fill="FFFFFF"/>
              </w:rPr>
            </w:pPr>
            <w:r>
              <w:rPr>
                <w:rFonts w:ascii="Times New Roman" w:hAnsi="Times New Roman"/>
                <w:sz w:val="26"/>
                <w:szCs w:val="26"/>
                <w:shd w:val="clear" w:color="auto" w:fill="FFFFFF"/>
              </w:rPr>
              <w:t xml:space="preserve">Использовать различные методы мониторинга социальной ситуации; </w:t>
            </w:r>
          </w:p>
          <w:p w:rsidR="00FD5610" w:rsidRDefault="009057CE">
            <w:pPr>
              <w:pStyle w:val="affb"/>
              <w:numPr>
                <w:ilvl w:val="0"/>
                <w:numId w:val="41"/>
              </w:numPr>
              <w:spacing w:after="0" w:line="240" w:lineRule="auto"/>
              <w:jc w:val="both"/>
              <w:rPr>
                <w:rFonts w:ascii="Times New Roman" w:hAnsi="Times New Roman"/>
                <w:sz w:val="26"/>
                <w:szCs w:val="26"/>
                <w:shd w:val="clear" w:color="auto" w:fill="FFFFFF"/>
              </w:rPr>
            </w:pPr>
            <w:r>
              <w:rPr>
                <w:rFonts w:ascii="Times New Roman" w:hAnsi="Times New Roman"/>
                <w:sz w:val="26"/>
                <w:szCs w:val="26"/>
                <w:shd w:val="clear" w:color="auto" w:fill="FFFFFF"/>
              </w:rPr>
              <w:t xml:space="preserve">Использовать результаты мониторинга в определении целей социального обслуживания населения; </w:t>
            </w:r>
          </w:p>
          <w:p w:rsidR="00FD5610" w:rsidRDefault="009057CE">
            <w:pPr>
              <w:pStyle w:val="affb"/>
              <w:numPr>
                <w:ilvl w:val="0"/>
                <w:numId w:val="41"/>
              </w:numPr>
              <w:spacing w:after="0" w:line="240" w:lineRule="auto"/>
              <w:jc w:val="both"/>
              <w:rPr>
                <w:rFonts w:ascii="Times New Roman" w:hAnsi="Times New Roman"/>
                <w:sz w:val="26"/>
                <w:szCs w:val="26"/>
                <w:shd w:val="clear" w:color="auto" w:fill="FFFFFF"/>
              </w:rPr>
            </w:pPr>
            <w:r>
              <w:rPr>
                <w:rFonts w:ascii="Times New Roman" w:hAnsi="Times New Roman"/>
                <w:sz w:val="26"/>
                <w:szCs w:val="26"/>
                <w:shd w:val="clear" w:color="auto" w:fill="FFFFFF"/>
              </w:rPr>
              <w:t xml:space="preserve">Выявлять и анализировать информацию о социальной ситуации на территории обслуживания; </w:t>
            </w:r>
          </w:p>
          <w:p w:rsidR="00FD5610" w:rsidRDefault="009057CE">
            <w:pPr>
              <w:pStyle w:val="affb"/>
              <w:numPr>
                <w:ilvl w:val="0"/>
                <w:numId w:val="41"/>
              </w:numPr>
              <w:spacing w:after="0" w:line="240" w:lineRule="auto"/>
              <w:jc w:val="both"/>
              <w:rPr>
                <w:rFonts w:ascii="Times New Roman" w:hAnsi="Times New Roman"/>
                <w:sz w:val="26"/>
                <w:szCs w:val="26"/>
                <w:shd w:val="clear" w:color="auto" w:fill="FFFFFF"/>
              </w:rPr>
            </w:pPr>
            <w:r>
              <w:rPr>
                <w:rFonts w:ascii="Times New Roman" w:hAnsi="Times New Roman"/>
                <w:sz w:val="26"/>
                <w:szCs w:val="26"/>
                <w:shd w:val="clear" w:color="auto" w:fill="FFFFFF"/>
              </w:rPr>
              <w:t xml:space="preserve">Оценивать достоверность информации, полученной в ходе мониторинга; </w:t>
            </w:r>
          </w:p>
          <w:p w:rsidR="00FD5610" w:rsidRDefault="009057CE">
            <w:pPr>
              <w:pStyle w:val="affb"/>
              <w:numPr>
                <w:ilvl w:val="0"/>
                <w:numId w:val="41"/>
              </w:numPr>
              <w:spacing w:after="0" w:line="240" w:lineRule="auto"/>
              <w:jc w:val="both"/>
              <w:rPr>
                <w:rFonts w:ascii="Times New Roman" w:hAnsi="Times New Roman"/>
                <w:sz w:val="26"/>
                <w:szCs w:val="26"/>
                <w:shd w:val="clear" w:color="auto" w:fill="FFFFFF"/>
              </w:rPr>
            </w:pPr>
            <w:r>
              <w:rPr>
                <w:rFonts w:ascii="Times New Roman" w:hAnsi="Times New Roman"/>
                <w:sz w:val="26"/>
                <w:szCs w:val="26"/>
                <w:shd w:val="clear" w:color="auto" w:fill="FFFFFF"/>
              </w:rPr>
              <w:t xml:space="preserve">Разрабатывать социальные проекты (программы) по реализации социального обслуживания граждан и профилактике обстоятельств, обусловливающих нуждаемость в социальном обслуживании; </w:t>
            </w:r>
          </w:p>
          <w:p w:rsidR="00FD5610" w:rsidRDefault="009057CE">
            <w:pPr>
              <w:pStyle w:val="affb"/>
              <w:numPr>
                <w:ilvl w:val="0"/>
                <w:numId w:val="41"/>
              </w:numPr>
              <w:spacing w:after="0" w:line="240" w:lineRule="auto"/>
              <w:jc w:val="both"/>
              <w:rPr>
                <w:rFonts w:ascii="Times New Roman" w:hAnsi="Times New Roman"/>
                <w:sz w:val="26"/>
                <w:szCs w:val="26"/>
                <w:shd w:val="clear" w:color="auto" w:fill="FFFFFF"/>
              </w:rPr>
            </w:pPr>
            <w:r>
              <w:rPr>
                <w:rFonts w:ascii="Times New Roman" w:hAnsi="Times New Roman"/>
                <w:sz w:val="26"/>
                <w:szCs w:val="26"/>
                <w:shd w:val="clear" w:color="auto" w:fill="FFFFFF"/>
              </w:rPr>
              <w:t xml:space="preserve">Анализировать применение существующих социальных технологий для реализации социального </w:t>
            </w:r>
            <w:r>
              <w:rPr>
                <w:rFonts w:ascii="Times New Roman" w:hAnsi="Times New Roman"/>
                <w:sz w:val="26"/>
                <w:szCs w:val="26"/>
                <w:shd w:val="clear" w:color="auto" w:fill="FFFFFF"/>
              </w:rPr>
              <w:lastRenderedPageBreak/>
              <w:t xml:space="preserve">проекта (программы); </w:t>
            </w:r>
          </w:p>
          <w:p w:rsidR="00FD5610" w:rsidRDefault="009057CE">
            <w:pPr>
              <w:pStyle w:val="affb"/>
              <w:numPr>
                <w:ilvl w:val="0"/>
                <w:numId w:val="41"/>
              </w:numPr>
              <w:spacing w:after="0" w:line="240" w:lineRule="auto"/>
              <w:jc w:val="both"/>
              <w:rPr>
                <w:rFonts w:ascii="Times New Roman" w:hAnsi="Times New Roman"/>
                <w:sz w:val="26"/>
                <w:szCs w:val="26"/>
                <w:shd w:val="clear" w:color="auto" w:fill="FFFFFF"/>
              </w:rPr>
            </w:pPr>
            <w:r>
              <w:rPr>
                <w:rFonts w:ascii="Times New Roman" w:hAnsi="Times New Roman"/>
                <w:sz w:val="26"/>
                <w:szCs w:val="26"/>
                <w:shd w:val="clear" w:color="auto" w:fill="FFFFFF"/>
              </w:rPr>
              <w:t xml:space="preserve">Применять в своей деятельности инновационные технологии социального обслуживания; </w:t>
            </w:r>
          </w:p>
          <w:p w:rsidR="00FD5610" w:rsidRDefault="009057CE">
            <w:pPr>
              <w:pStyle w:val="affb"/>
              <w:numPr>
                <w:ilvl w:val="0"/>
                <w:numId w:val="41"/>
              </w:numPr>
              <w:spacing w:after="0" w:line="240" w:lineRule="auto"/>
              <w:jc w:val="both"/>
              <w:rPr>
                <w:rFonts w:ascii="Times New Roman" w:hAnsi="Times New Roman"/>
                <w:sz w:val="26"/>
                <w:szCs w:val="26"/>
                <w:shd w:val="clear" w:color="auto" w:fill="FFFFFF"/>
              </w:rPr>
            </w:pPr>
            <w:r>
              <w:rPr>
                <w:rFonts w:ascii="Times New Roman" w:hAnsi="Times New Roman"/>
                <w:sz w:val="26"/>
                <w:szCs w:val="26"/>
                <w:shd w:val="clear" w:color="auto" w:fill="FFFFFF"/>
              </w:rPr>
              <w:t xml:space="preserve">Выполнять экспертизу социального проекта (программы); </w:t>
            </w:r>
          </w:p>
          <w:p w:rsidR="00FD5610" w:rsidRDefault="009057CE">
            <w:pPr>
              <w:pStyle w:val="affb"/>
              <w:numPr>
                <w:ilvl w:val="0"/>
                <w:numId w:val="41"/>
              </w:numPr>
              <w:spacing w:after="0" w:line="240" w:lineRule="auto"/>
              <w:jc w:val="both"/>
              <w:rPr>
                <w:rFonts w:ascii="Times New Roman" w:hAnsi="Times New Roman"/>
                <w:sz w:val="26"/>
                <w:szCs w:val="26"/>
                <w:shd w:val="clear" w:color="auto" w:fill="FFFFFF"/>
              </w:rPr>
            </w:pPr>
            <w:r>
              <w:rPr>
                <w:rFonts w:ascii="Times New Roman" w:hAnsi="Times New Roman"/>
                <w:sz w:val="26"/>
                <w:szCs w:val="26"/>
                <w:shd w:val="clear" w:color="auto" w:fill="FFFFFF"/>
              </w:rPr>
              <w:t>Использовать методы и средства получения, хранения, переработки информации, предоставления данных в числовой, табличной, графической форме, работать с компьютером как средством управления информацией, в том числе в информационно-телекоммуникационной сети Интернет</w:t>
            </w:r>
          </w:p>
        </w:tc>
        <w:tc>
          <w:tcPr>
            <w:tcW w:w="1134" w:type="pct"/>
            <w:shd w:val="clear" w:color="auto" w:fill="auto"/>
            <w:vAlign w:val="center"/>
          </w:tcPr>
          <w:p w:rsidR="00FD5610" w:rsidRDefault="00FD5610">
            <w:pPr>
              <w:jc w:val="both"/>
              <w:rPr>
                <w:rFonts w:ascii="Times New Roman" w:hAnsi="Times New Roman" w:cs="Times New Roman"/>
                <w:sz w:val="26"/>
                <w:szCs w:val="26"/>
              </w:rPr>
            </w:pPr>
          </w:p>
        </w:tc>
      </w:tr>
      <w:tr w:rsidR="00FD5610">
        <w:tc>
          <w:tcPr>
            <w:tcW w:w="330" w:type="pct"/>
            <w:shd w:val="clear" w:color="auto" w:fill="BFBFBF" w:themeFill="background1" w:themeFillShade="BF"/>
            <w:vAlign w:val="center"/>
          </w:tcPr>
          <w:p w:rsidR="00FD5610" w:rsidRDefault="009057CE">
            <w:pPr>
              <w:jc w:val="center"/>
              <w:rPr>
                <w:rFonts w:ascii="Times New Roman" w:hAnsi="Times New Roman" w:cs="Times New Roman"/>
                <w:sz w:val="26"/>
                <w:szCs w:val="26"/>
              </w:rPr>
            </w:pPr>
            <w:r>
              <w:rPr>
                <w:rFonts w:ascii="Times New Roman" w:hAnsi="Times New Roman" w:cs="Times New Roman"/>
                <w:sz w:val="26"/>
                <w:szCs w:val="26"/>
              </w:rPr>
              <w:lastRenderedPageBreak/>
              <w:t>7</w:t>
            </w:r>
          </w:p>
        </w:tc>
        <w:tc>
          <w:tcPr>
            <w:tcW w:w="3536" w:type="pct"/>
            <w:shd w:val="clear" w:color="auto" w:fill="auto"/>
            <w:vAlign w:val="center"/>
          </w:tcPr>
          <w:p w:rsidR="00FD5610" w:rsidRDefault="009057C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Развитие и повышение эффективности социального обслуживания</w:t>
            </w:r>
          </w:p>
        </w:tc>
        <w:tc>
          <w:tcPr>
            <w:tcW w:w="1134" w:type="pct"/>
            <w:shd w:val="clear" w:color="auto" w:fill="auto"/>
            <w:vAlign w:val="center"/>
          </w:tcPr>
          <w:p w:rsidR="00FD5610" w:rsidRDefault="001B2353">
            <w:pPr>
              <w:jc w:val="center"/>
              <w:rPr>
                <w:rFonts w:ascii="Times New Roman" w:hAnsi="Times New Roman" w:cs="Times New Roman"/>
                <w:sz w:val="26"/>
                <w:szCs w:val="26"/>
              </w:rPr>
            </w:pPr>
            <w:r>
              <w:rPr>
                <w:rFonts w:ascii="Times New Roman" w:hAnsi="Times New Roman" w:cs="Times New Roman"/>
                <w:sz w:val="26"/>
                <w:szCs w:val="26"/>
              </w:rPr>
              <w:t>9</w:t>
            </w:r>
          </w:p>
        </w:tc>
      </w:tr>
      <w:tr w:rsidR="00FD5610">
        <w:tc>
          <w:tcPr>
            <w:tcW w:w="330" w:type="pct"/>
            <w:shd w:val="clear" w:color="auto" w:fill="BFBFBF" w:themeFill="background1" w:themeFillShade="BF"/>
            <w:vAlign w:val="center"/>
          </w:tcPr>
          <w:p w:rsidR="00FD5610" w:rsidRDefault="00FD5610">
            <w:pPr>
              <w:jc w:val="center"/>
              <w:rPr>
                <w:rFonts w:ascii="Times New Roman" w:hAnsi="Times New Roman" w:cs="Times New Roman"/>
                <w:sz w:val="26"/>
                <w:szCs w:val="26"/>
              </w:rPr>
            </w:pPr>
          </w:p>
        </w:tc>
        <w:tc>
          <w:tcPr>
            <w:tcW w:w="3536" w:type="pct"/>
            <w:shd w:val="clear" w:color="auto" w:fill="auto"/>
            <w:vAlign w:val="center"/>
          </w:tcPr>
          <w:p w:rsidR="00FD5610" w:rsidRDefault="009057CE">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hAnsi="Times New Roman" w:cs="Times New Roman"/>
                <w:sz w:val="26"/>
                <w:szCs w:val="26"/>
              </w:rPr>
            </w:pPr>
            <w:r>
              <w:rPr>
                <w:rFonts w:ascii="Times New Roman" w:hAnsi="Times New Roman" w:cs="Times New Roman"/>
                <w:sz w:val="26"/>
                <w:szCs w:val="26"/>
              </w:rPr>
              <w:t>-Специалист должен знать и понимать:</w:t>
            </w:r>
          </w:p>
          <w:p w:rsidR="00FD5610" w:rsidRDefault="009057CE">
            <w:pPr>
              <w:pStyle w:val="affb"/>
              <w:numPr>
                <w:ilvl w:val="0"/>
                <w:numId w:val="42"/>
              </w:numPr>
              <w:spacing w:after="0" w:line="240" w:lineRule="auto"/>
              <w:jc w:val="both"/>
              <w:rPr>
                <w:rFonts w:ascii="Times New Roman" w:hAnsi="Times New Roman"/>
                <w:sz w:val="26"/>
                <w:szCs w:val="26"/>
              </w:rPr>
            </w:pPr>
            <w:r>
              <w:rPr>
                <w:rFonts w:ascii="Times New Roman" w:hAnsi="Times New Roman"/>
                <w:sz w:val="26"/>
                <w:szCs w:val="26"/>
              </w:rPr>
              <w:t xml:space="preserve">Особенности организации мероприятий по привлечению ресурсов организаций, общественных объединений, добровольческих (волонтерских) организаций и частных лиц к реализации социального обслуживания граждан; </w:t>
            </w:r>
          </w:p>
          <w:p w:rsidR="00FD5610" w:rsidRDefault="009057CE">
            <w:pPr>
              <w:pStyle w:val="affb"/>
              <w:numPr>
                <w:ilvl w:val="0"/>
                <w:numId w:val="42"/>
              </w:numPr>
              <w:spacing w:after="0" w:line="240" w:lineRule="auto"/>
              <w:jc w:val="both"/>
              <w:rPr>
                <w:rFonts w:ascii="Times New Roman" w:hAnsi="Times New Roman"/>
                <w:sz w:val="26"/>
                <w:szCs w:val="26"/>
              </w:rPr>
            </w:pPr>
            <w:r>
              <w:rPr>
                <w:rFonts w:ascii="Times New Roman" w:hAnsi="Times New Roman"/>
                <w:sz w:val="26"/>
                <w:szCs w:val="26"/>
              </w:rPr>
              <w:t xml:space="preserve">Использование средств массовой информации, сайтов, социальных сетей для привлечения внимания общества к актуальным социальным проблемам, информирования о направлениях реализации и перспективах развития социальной работы; </w:t>
            </w:r>
          </w:p>
          <w:p w:rsidR="00FD5610" w:rsidRDefault="009057CE">
            <w:pPr>
              <w:pStyle w:val="affb"/>
              <w:numPr>
                <w:ilvl w:val="0"/>
                <w:numId w:val="42"/>
              </w:numPr>
              <w:spacing w:after="0" w:line="240" w:lineRule="auto"/>
              <w:jc w:val="both"/>
              <w:rPr>
                <w:rFonts w:ascii="Times New Roman" w:hAnsi="Times New Roman"/>
                <w:sz w:val="26"/>
                <w:szCs w:val="26"/>
              </w:rPr>
            </w:pPr>
            <w:r>
              <w:rPr>
                <w:rFonts w:ascii="Times New Roman" w:hAnsi="Times New Roman"/>
                <w:sz w:val="26"/>
                <w:szCs w:val="26"/>
              </w:rPr>
              <w:t xml:space="preserve">Проведение работы по продвижению и популяризации позитивного опыта организации социального обслуживания и социальной поддержки населения путем подготовки материалов для средств массовой информации и взаимодействия с общественностью; </w:t>
            </w:r>
          </w:p>
          <w:p w:rsidR="00FD5610" w:rsidRDefault="009057CE">
            <w:pPr>
              <w:pStyle w:val="affb"/>
              <w:numPr>
                <w:ilvl w:val="0"/>
                <w:numId w:val="42"/>
              </w:numPr>
              <w:spacing w:after="0" w:line="240" w:lineRule="auto"/>
              <w:jc w:val="both"/>
              <w:rPr>
                <w:rFonts w:ascii="Times New Roman" w:hAnsi="Times New Roman"/>
                <w:sz w:val="26"/>
                <w:szCs w:val="26"/>
              </w:rPr>
            </w:pPr>
            <w:r>
              <w:rPr>
                <w:rFonts w:ascii="Times New Roman" w:hAnsi="Times New Roman"/>
                <w:sz w:val="26"/>
                <w:szCs w:val="26"/>
              </w:rPr>
              <w:t xml:space="preserve">Разработку предложений по рационализации и модернизации технологий социального обслуживания, повышению их эффективности на индивидуальном, групповом и средовом уровнях; </w:t>
            </w:r>
          </w:p>
          <w:p w:rsidR="00FD5610" w:rsidRDefault="009057CE">
            <w:pPr>
              <w:pStyle w:val="affb"/>
              <w:numPr>
                <w:ilvl w:val="0"/>
                <w:numId w:val="42"/>
              </w:numPr>
              <w:spacing w:after="0" w:line="240" w:lineRule="auto"/>
              <w:jc w:val="both"/>
              <w:rPr>
                <w:rFonts w:ascii="Times New Roman" w:hAnsi="Times New Roman"/>
                <w:sz w:val="26"/>
                <w:szCs w:val="26"/>
              </w:rPr>
            </w:pPr>
            <w:r>
              <w:rPr>
                <w:rFonts w:ascii="Times New Roman" w:hAnsi="Times New Roman"/>
                <w:sz w:val="26"/>
                <w:szCs w:val="26"/>
              </w:rPr>
              <w:t xml:space="preserve">Знать нормативные правовые акты Российской Федерации в сфере социального обслуживания и социальной защиты населения в части необходимой для исполнения должностных обязанностей; региональные особенности социального развития, социальной структуры населения на вверенном участке работы (на территории, в социальной группе, в трудовом коллективе); </w:t>
            </w:r>
          </w:p>
          <w:p w:rsidR="00FD5610" w:rsidRDefault="009057CE">
            <w:pPr>
              <w:pStyle w:val="affb"/>
              <w:numPr>
                <w:ilvl w:val="0"/>
                <w:numId w:val="42"/>
              </w:numPr>
              <w:spacing w:after="0" w:line="240" w:lineRule="auto"/>
              <w:jc w:val="both"/>
              <w:rPr>
                <w:rFonts w:ascii="Times New Roman" w:hAnsi="Times New Roman"/>
                <w:sz w:val="26"/>
                <w:szCs w:val="26"/>
              </w:rPr>
            </w:pPr>
            <w:r>
              <w:rPr>
                <w:rFonts w:ascii="Times New Roman" w:hAnsi="Times New Roman"/>
                <w:sz w:val="26"/>
                <w:szCs w:val="26"/>
              </w:rPr>
              <w:t xml:space="preserve">Знать технологии социального обслуживания населения, применяемые в России и за рубежом; основные направления политики социальной защиты населения; сущность и технологии социальной рекламы, ее функции и значение в обществе; си психологические основы работы с информацией; </w:t>
            </w:r>
            <w:r>
              <w:rPr>
                <w:rFonts w:ascii="Times New Roman" w:hAnsi="Times New Roman"/>
                <w:sz w:val="26"/>
                <w:szCs w:val="26"/>
              </w:rPr>
              <w:lastRenderedPageBreak/>
              <w:t>основы деятельности общественных объединений, организаций социальной направленности и взаимодействия с ними; основы фандрайзинга; экономические основы социальной работы</w:t>
            </w:r>
          </w:p>
        </w:tc>
        <w:tc>
          <w:tcPr>
            <w:tcW w:w="1134" w:type="pct"/>
            <w:shd w:val="clear" w:color="auto" w:fill="auto"/>
            <w:vAlign w:val="center"/>
          </w:tcPr>
          <w:p w:rsidR="00FD5610" w:rsidRDefault="00FD5610">
            <w:pPr>
              <w:jc w:val="both"/>
              <w:rPr>
                <w:rFonts w:ascii="Times New Roman" w:hAnsi="Times New Roman" w:cs="Times New Roman"/>
                <w:sz w:val="26"/>
                <w:szCs w:val="26"/>
              </w:rPr>
            </w:pPr>
          </w:p>
        </w:tc>
      </w:tr>
      <w:tr w:rsidR="00FD5610">
        <w:tc>
          <w:tcPr>
            <w:tcW w:w="330" w:type="pct"/>
            <w:shd w:val="clear" w:color="auto" w:fill="BFBFBF" w:themeFill="background1" w:themeFillShade="BF"/>
            <w:vAlign w:val="center"/>
          </w:tcPr>
          <w:p w:rsidR="00FD5610" w:rsidRDefault="00FD5610">
            <w:pPr>
              <w:jc w:val="center"/>
              <w:rPr>
                <w:rFonts w:ascii="Times New Roman" w:hAnsi="Times New Roman" w:cs="Times New Roman"/>
                <w:sz w:val="26"/>
                <w:szCs w:val="26"/>
              </w:rPr>
            </w:pPr>
          </w:p>
        </w:tc>
        <w:tc>
          <w:tcPr>
            <w:tcW w:w="3536" w:type="pct"/>
            <w:shd w:val="clear" w:color="auto" w:fill="auto"/>
            <w:vAlign w:val="center"/>
          </w:tcPr>
          <w:p w:rsidR="00FD5610" w:rsidRDefault="009057CE">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hAnsi="Times New Roman" w:cs="Times New Roman"/>
                <w:sz w:val="26"/>
                <w:szCs w:val="26"/>
              </w:rPr>
            </w:pPr>
            <w:r>
              <w:rPr>
                <w:rFonts w:ascii="Times New Roman" w:hAnsi="Times New Roman" w:cs="Times New Roman"/>
                <w:sz w:val="26"/>
                <w:szCs w:val="26"/>
              </w:rPr>
              <w:t>-Специалист должен уметь:</w:t>
            </w:r>
          </w:p>
          <w:p w:rsidR="00FD5610" w:rsidRDefault="009057CE">
            <w:pPr>
              <w:pStyle w:val="affb"/>
              <w:numPr>
                <w:ilvl w:val="0"/>
                <w:numId w:val="43"/>
              </w:numPr>
              <w:spacing w:after="0" w:line="240" w:lineRule="auto"/>
              <w:jc w:val="both"/>
              <w:rPr>
                <w:rFonts w:ascii="Times New Roman" w:hAnsi="Times New Roman"/>
                <w:sz w:val="26"/>
                <w:szCs w:val="26"/>
              </w:rPr>
            </w:pPr>
            <w:r>
              <w:rPr>
                <w:rFonts w:ascii="Times New Roman" w:hAnsi="Times New Roman"/>
                <w:sz w:val="26"/>
                <w:szCs w:val="26"/>
              </w:rPr>
              <w:t xml:space="preserve">Обобщать и внедрять передовой российский опыт реализации социального обслуживания и мер социальной поддержки; </w:t>
            </w:r>
          </w:p>
          <w:p w:rsidR="00FD5610" w:rsidRDefault="009057CE">
            <w:pPr>
              <w:pStyle w:val="affb"/>
              <w:numPr>
                <w:ilvl w:val="0"/>
                <w:numId w:val="43"/>
              </w:numPr>
              <w:spacing w:after="0" w:line="240" w:lineRule="auto"/>
              <w:jc w:val="both"/>
              <w:rPr>
                <w:rFonts w:ascii="Times New Roman" w:hAnsi="Times New Roman"/>
                <w:sz w:val="26"/>
                <w:szCs w:val="26"/>
              </w:rPr>
            </w:pPr>
            <w:r>
              <w:rPr>
                <w:rFonts w:ascii="Times New Roman" w:hAnsi="Times New Roman"/>
                <w:sz w:val="26"/>
                <w:szCs w:val="26"/>
              </w:rPr>
              <w:t xml:space="preserve">Производить сравнительный анализ российского и зарубежного опыта социальной работы, социального обслуживания и социальной поддержки населения и условия его применения; </w:t>
            </w:r>
          </w:p>
          <w:p w:rsidR="00FD5610" w:rsidRDefault="009057CE">
            <w:pPr>
              <w:pStyle w:val="affb"/>
              <w:numPr>
                <w:ilvl w:val="0"/>
                <w:numId w:val="43"/>
              </w:numPr>
              <w:spacing w:after="0" w:line="240" w:lineRule="auto"/>
              <w:jc w:val="both"/>
              <w:rPr>
                <w:rFonts w:ascii="Times New Roman" w:hAnsi="Times New Roman"/>
                <w:sz w:val="26"/>
                <w:szCs w:val="26"/>
              </w:rPr>
            </w:pPr>
            <w:r>
              <w:rPr>
                <w:rFonts w:ascii="Times New Roman" w:hAnsi="Times New Roman"/>
                <w:sz w:val="26"/>
                <w:szCs w:val="26"/>
              </w:rPr>
              <w:t xml:space="preserve">Адаптировать эффективный зарубежный опыт к российским условиям его применения; </w:t>
            </w:r>
          </w:p>
          <w:p w:rsidR="00FD5610" w:rsidRDefault="009057CE">
            <w:pPr>
              <w:pStyle w:val="affb"/>
              <w:numPr>
                <w:ilvl w:val="0"/>
                <w:numId w:val="43"/>
              </w:numPr>
              <w:spacing w:after="0" w:line="240" w:lineRule="auto"/>
              <w:jc w:val="both"/>
              <w:rPr>
                <w:rFonts w:ascii="Times New Roman" w:hAnsi="Times New Roman"/>
                <w:sz w:val="26"/>
                <w:szCs w:val="26"/>
              </w:rPr>
            </w:pPr>
            <w:r>
              <w:rPr>
                <w:rFonts w:ascii="Times New Roman" w:hAnsi="Times New Roman"/>
                <w:sz w:val="26"/>
                <w:szCs w:val="26"/>
              </w:rPr>
              <w:t xml:space="preserve">Использовать данные социологических опросов, статистики, анализировать отчетность организаций; </w:t>
            </w:r>
          </w:p>
          <w:p w:rsidR="00FD5610" w:rsidRDefault="009057CE">
            <w:pPr>
              <w:pStyle w:val="affb"/>
              <w:numPr>
                <w:ilvl w:val="0"/>
                <w:numId w:val="43"/>
              </w:numPr>
              <w:spacing w:after="0" w:line="240" w:lineRule="auto"/>
              <w:jc w:val="both"/>
              <w:rPr>
                <w:rFonts w:ascii="Times New Roman" w:hAnsi="Times New Roman"/>
                <w:sz w:val="26"/>
                <w:szCs w:val="26"/>
              </w:rPr>
            </w:pPr>
            <w:r>
              <w:rPr>
                <w:rFonts w:ascii="Times New Roman" w:hAnsi="Times New Roman"/>
                <w:sz w:val="26"/>
                <w:szCs w:val="26"/>
              </w:rPr>
              <w:t xml:space="preserve">Разрабатывать перспективные планы (программы) развития профессиональных компетенций персонала с учетом передового российского и зарубежного опыта, а также современных тенденций развития сферы социального обслуживания; </w:t>
            </w:r>
          </w:p>
          <w:p w:rsidR="00FD5610" w:rsidRDefault="009057CE">
            <w:pPr>
              <w:pStyle w:val="affb"/>
              <w:numPr>
                <w:ilvl w:val="0"/>
                <w:numId w:val="43"/>
              </w:numPr>
              <w:spacing w:after="0" w:line="240" w:lineRule="auto"/>
              <w:jc w:val="both"/>
              <w:rPr>
                <w:rFonts w:ascii="Times New Roman" w:hAnsi="Times New Roman"/>
                <w:sz w:val="26"/>
                <w:szCs w:val="26"/>
              </w:rPr>
            </w:pPr>
            <w:r>
              <w:rPr>
                <w:rFonts w:ascii="Times New Roman" w:hAnsi="Times New Roman"/>
                <w:sz w:val="26"/>
                <w:szCs w:val="26"/>
              </w:rPr>
              <w:t xml:space="preserve">Разрабатывать и вносить на рассмотрение предложения по рационализации и модернизации средств и технологий социального обслуживания граждан, повышению его эффективности на индивидуальном, групповом и средовом уровнях; </w:t>
            </w:r>
          </w:p>
          <w:p w:rsidR="00FD5610" w:rsidRDefault="009057CE">
            <w:pPr>
              <w:pStyle w:val="affb"/>
              <w:numPr>
                <w:ilvl w:val="0"/>
                <w:numId w:val="43"/>
              </w:numPr>
              <w:spacing w:after="0" w:line="240" w:lineRule="auto"/>
              <w:jc w:val="both"/>
              <w:rPr>
                <w:rFonts w:ascii="Times New Roman" w:hAnsi="Times New Roman"/>
                <w:sz w:val="26"/>
                <w:szCs w:val="26"/>
              </w:rPr>
            </w:pPr>
            <w:r>
              <w:rPr>
                <w:rFonts w:ascii="Times New Roman" w:hAnsi="Times New Roman"/>
                <w:sz w:val="26"/>
                <w:szCs w:val="26"/>
              </w:rPr>
              <w:t xml:space="preserve">Подготавливать информацию в виде буклетов, брошюр, статей, сообщений для средств массовой информации и интернет-ресурсов организаций (сайтов, социальных сетей); </w:t>
            </w:r>
          </w:p>
          <w:p w:rsidR="00FD5610" w:rsidRDefault="009057CE">
            <w:pPr>
              <w:pStyle w:val="affb"/>
              <w:numPr>
                <w:ilvl w:val="0"/>
                <w:numId w:val="43"/>
              </w:numPr>
              <w:spacing w:after="0" w:line="240" w:lineRule="auto"/>
              <w:jc w:val="both"/>
              <w:rPr>
                <w:rFonts w:ascii="Times New Roman" w:hAnsi="Times New Roman"/>
                <w:sz w:val="26"/>
                <w:szCs w:val="26"/>
              </w:rPr>
            </w:pPr>
            <w:r>
              <w:rPr>
                <w:rFonts w:ascii="Times New Roman" w:hAnsi="Times New Roman"/>
                <w:sz w:val="26"/>
                <w:szCs w:val="26"/>
              </w:rPr>
              <w:t xml:space="preserve">Взаимодействовать со средствами массовой информации для привлечения внимания общественности к социальным проблемам, формирования спроса на социальные услуги; </w:t>
            </w:r>
          </w:p>
          <w:p w:rsidR="00FD5610" w:rsidRDefault="009057CE">
            <w:pPr>
              <w:pStyle w:val="affb"/>
              <w:numPr>
                <w:ilvl w:val="0"/>
                <w:numId w:val="43"/>
              </w:numPr>
              <w:spacing w:after="0" w:line="240" w:lineRule="auto"/>
              <w:jc w:val="both"/>
              <w:rPr>
                <w:rFonts w:ascii="Times New Roman" w:hAnsi="Times New Roman"/>
                <w:sz w:val="26"/>
                <w:szCs w:val="26"/>
              </w:rPr>
            </w:pPr>
            <w:r>
              <w:rPr>
                <w:rFonts w:ascii="Times New Roman" w:hAnsi="Times New Roman"/>
                <w:sz w:val="26"/>
                <w:szCs w:val="26"/>
              </w:rPr>
              <w:t xml:space="preserve">Разрабатывать методические и информационные материалы по актуальным социальным проблемам населения, социальным рискам и угрозам, способным негативно повлиять на условия жизнедеятельности граждан, а также о видах, формах и субъектах предоставления социальных услуг; </w:t>
            </w:r>
          </w:p>
          <w:p w:rsidR="00FD5610" w:rsidRDefault="009057CE">
            <w:pPr>
              <w:pStyle w:val="affb"/>
              <w:numPr>
                <w:ilvl w:val="0"/>
                <w:numId w:val="43"/>
              </w:numPr>
              <w:spacing w:after="0" w:line="240" w:lineRule="auto"/>
              <w:jc w:val="both"/>
              <w:rPr>
                <w:rFonts w:ascii="Times New Roman" w:hAnsi="Times New Roman"/>
                <w:sz w:val="26"/>
                <w:szCs w:val="26"/>
              </w:rPr>
            </w:pPr>
            <w:r>
              <w:rPr>
                <w:rFonts w:ascii="Times New Roman" w:hAnsi="Times New Roman"/>
                <w:sz w:val="26"/>
                <w:szCs w:val="26"/>
              </w:rPr>
              <w:t>Взаимодействовать в вопросах социального обслуживания граждан - получателей социальных услуг с организациями различных сфер деятельности и форм собственности, общественными объединениями и частными лицами, в том числе, с целью привлечения ресурсов для социального обслуживания граждан</w:t>
            </w:r>
          </w:p>
        </w:tc>
        <w:tc>
          <w:tcPr>
            <w:tcW w:w="1134" w:type="pct"/>
            <w:shd w:val="clear" w:color="auto" w:fill="auto"/>
            <w:vAlign w:val="center"/>
          </w:tcPr>
          <w:p w:rsidR="00FD5610" w:rsidRDefault="00FD5610">
            <w:pPr>
              <w:jc w:val="both"/>
              <w:rPr>
                <w:rFonts w:ascii="Times New Roman" w:hAnsi="Times New Roman" w:cs="Times New Roman"/>
                <w:sz w:val="26"/>
                <w:szCs w:val="26"/>
              </w:rPr>
            </w:pPr>
          </w:p>
        </w:tc>
      </w:tr>
    </w:tbl>
    <w:p w:rsidR="00FD5610" w:rsidRDefault="00FD5610">
      <w:pPr>
        <w:pStyle w:val="2"/>
        <w:spacing w:after="0" w:line="276" w:lineRule="auto"/>
        <w:ind w:firstLine="709"/>
        <w:jc w:val="both"/>
        <w:rPr>
          <w:rFonts w:ascii="Times New Roman" w:hAnsi="Times New Roman"/>
          <w:color w:val="000000"/>
          <w:sz w:val="26"/>
          <w:szCs w:val="26"/>
          <w:lang w:val="ru-RU"/>
        </w:rPr>
      </w:pPr>
      <w:bookmarkStart w:id="7" w:name="_Toc78885655"/>
    </w:p>
    <w:p w:rsidR="00FD5610" w:rsidRDefault="009057CE" w:rsidP="00061770">
      <w:pPr>
        <w:pStyle w:val="-2"/>
        <w:spacing w:after="240" w:line="276" w:lineRule="auto"/>
        <w:jc w:val="center"/>
        <w:rPr>
          <w:rFonts w:ascii="Times New Roman" w:hAnsi="Times New Roman"/>
          <w:sz w:val="26"/>
          <w:szCs w:val="26"/>
        </w:rPr>
      </w:pPr>
      <w:bookmarkStart w:id="8" w:name="_Toc153451053"/>
      <w:r w:rsidRPr="00061770">
        <w:rPr>
          <w:rFonts w:ascii="Times New Roman" w:hAnsi="Times New Roman"/>
          <w:sz w:val="26"/>
          <w:szCs w:val="26"/>
        </w:rPr>
        <w:t>1.3. ТРЕБОВАНИЯ К СХЕМЕ ОЦЕНКИ</w:t>
      </w:r>
      <w:bookmarkEnd w:id="7"/>
      <w:bookmarkEnd w:id="8"/>
    </w:p>
    <w:p w:rsidR="00FD5610" w:rsidRDefault="00FD5610">
      <w:pPr>
        <w:pStyle w:val="afb"/>
        <w:widowControl/>
        <w:spacing w:line="276" w:lineRule="auto"/>
        <w:ind w:firstLine="709"/>
        <w:rPr>
          <w:rFonts w:ascii="Times New Roman" w:hAnsi="Times New Roman"/>
          <w:sz w:val="26"/>
          <w:szCs w:val="26"/>
          <w:lang w:val="ru-RU"/>
        </w:rPr>
      </w:pPr>
    </w:p>
    <w:p w:rsidR="00FD5610" w:rsidRDefault="009057CE">
      <w:pPr>
        <w:pStyle w:val="afb"/>
        <w:widowControl/>
        <w:spacing w:line="276" w:lineRule="auto"/>
        <w:ind w:firstLine="709"/>
        <w:rPr>
          <w:rFonts w:ascii="Times New Roman" w:hAnsi="Times New Roman"/>
          <w:sz w:val="26"/>
          <w:szCs w:val="26"/>
          <w:lang w:val="ru-RU"/>
        </w:rPr>
      </w:pPr>
      <w:r>
        <w:rPr>
          <w:rFonts w:ascii="Times New Roman" w:hAnsi="Times New Roman"/>
          <w:sz w:val="26"/>
          <w:szCs w:val="26"/>
          <w:lang w:val="ru-RU"/>
        </w:rPr>
        <w:t>Сумма баллов, присуждаемых по каждому аспекту, должна попадать в диапазон баллов, определенных для каждого раздела компетенции, обозначенных в требованиях и указанных в таблице №2.</w:t>
      </w:r>
    </w:p>
    <w:p w:rsidR="00FD5610" w:rsidRDefault="009057CE">
      <w:pPr>
        <w:pStyle w:val="afb"/>
        <w:widowControl/>
        <w:spacing w:line="276" w:lineRule="auto"/>
        <w:ind w:firstLine="709"/>
        <w:jc w:val="right"/>
        <w:rPr>
          <w:rFonts w:ascii="Times New Roman" w:hAnsi="Times New Roman"/>
          <w:bCs/>
          <w:i/>
          <w:iCs/>
          <w:sz w:val="26"/>
          <w:szCs w:val="26"/>
          <w:lang w:val="ru-RU"/>
        </w:rPr>
      </w:pPr>
      <w:r>
        <w:rPr>
          <w:rFonts w:ascii="Times New Roman" w:hAnsi="Times New Roman"/>
          <w:bCs/>
          <w:i/>
          <w:iCs/>
          <w:sz w:val="26"/>
          <w:szCs w:val="26"/>
          <w:lang w:val="ru-RU"/>
        </w:rPr>
        <w:t>Таблица №2</w:t>
      </w:r>
    </w:p>
    <w:p w:rsidR="00FD5610" w:rsidRDefault="00FD5610">
      <w:pPr>
        <w:pStyle w:val="afb"/>
        <w:widowControl/>
        <w:spacing w:line="276" w:lineRule="auto"/>
        <w:ind w:firstLine="709"/>
        <w:rPr>
          <w:rFonts w:ascii="Times New Roman" w:hAnsi="Times New Roman"/>
          <w:b/>
          <w:sz w:val="26"/>
          <w:szCs w:val="26"/>
          <w:lang w:val="ru-RU"/>
        </w:rPr>
      </w:pPr>
    </w:p>
    <w:p w:rsidR="00FD5610" w:rsidRDefault="009057CE">
      <w:pPr>
        <w:pStyle w:val="afb"/>
        <w:widowControl/>
        <w:spacing w:line="276" w:lineRule="auto"/>
        <w:ind w:firstLine="709"/>
        <w:rPr>
          <w:rFonts w:ascii="Times New Roman" w:hAnsi="Times New Roman"/>
          <w:b/>
          <w:sz w:val="26"/>
          <w:szCs w:val="26"/>
          <w:lang w:val="ru-RU"/>
        </w:rPr>
      </w:pPr>
      <w:r>
        <w:rPr>
          <w:rFonts w:ascii="Times New Roman" w:hAnsi="Times New Roman"/>
          <w:b/>
          <w:sz w:val="26"/>
          <w:szCs w:val="26"/>
          <w:lang w:val="ru-RU"/>
        </w:rPr>
        <w:t>Матрица пересчета требований компетенции в критерии оценки</w:t>
      </w:r>
    </w:p>
    <w:p w:rsidR="00FD5610" w:rsidRDefault="00FD5610">
      <w:pPr>
        <w:pStyle w:val="afb"/>
        <w:widowControl/>
        <w:rPr>
          <w:rFonts w:ascii="Times New Roman" w:hAnsi="Times New Roman"/>
          <w:sz w:val="26"/>
          <w:szCs w:val="26"/>
          <w:lang w:val="ru-RU"/>
        </w:rPr>
      </w:pPr>
    </w:p>
    <w:tbl>
      <w:tblPr>
        <w:tblStyle w:val="af9"/>
        <w:tblW w:w="5222" w:type="pct"/>
        <w:jc w:val="center"/>
        <w:tblLayout w:type="fixed"/>
        <w:tblLook w:val="04A0"/>
      </w:tblPr>
      <w:tblGrid>
        <w:gridCol w:w="1423"/>
        <w:gridCol w:w="295"/>
        <w:gridCol w:w="1038"/>
        <w:gridCol w:w="1161"/>
        <w:gridCol w:w="1280"/>
        <w:gridCol w:w="1280"/>
        <w:gridCol w:w="1280"/>
        <w:gridCol w:w="1118"/>
        <w:gridCol w:w="1418"/>
      </w:tblGrid>
      <w:tr w:rsidR="00FD5610">
        <w:trPr>
          <w:trHeight w:val="1538"/>
          <w:jc w:val="center"/>
        </w:trPr>
        <w:tc>
          <w:tcPr>
            <w:tcW w:w="4310" w:type="pct"/>
            <w:gridSpan w:val="8"/>
            <w:shd w:val="clear" w:color="auto" w:fill="92D050"/>
            <w:vAlign w:val="center"/>
          </w:tcPr>
          <w:p w:rsidR="00FD5610" w:rsidRDefault="009057CE">
            <w:pPr>
              <w:jc w:val="center"/>
              <w:rPr>
                <w:b/>
                <w:sz w:val="26"/>
                <w:szCs w:val="26"/>
              </w:rPr>
            </w:pPr>
            <w:r>
              <w:rPr>
                <w:b/>
                <w:sz w:val="26"/>
                <w:szCs w:val="26"/>
              </w:rPr>
              <w:t>Критерий/Модуль</w:t>
            </w:r>
          </w:p>
        </w:tc>
        <w:tc>
          <w:tcPr>
            <w:tcW w:w="690" w:type="pct"/>
            <w:shd w:val="clear" w:color="auto" w:fill="92D050"/>
            <w:vAlign w:val="center"/>
          </w:tcPr>
          <w:p w:rsidR="00FD5610" w:rsidRDefault="009057CE">
            <w:pPr>
              <w:jc w:val="center"/>
              <w:rPr>
                <w:b/>
                <w:sz w:val="26"/>
                <w:szCs w:val="26"/>
              </w:rPr>
            </w:pPr>
            <w:r>
              <w:rPr>
                <w:b/>
                <w:sz w:val="26"/>
                <w:szCs w:val="26"/>
              </w:rPr>
              <w:t>Итого баллов за раздел ТРЕБОВАНИЙ КОМПЕТЕНЦИИ</w:t>
            </w:r>
          </w:p>
        </w:tc>
      </w:tr>
      <w:tr w:rsidR="00FD5610">
        <w:trPr>
          <w:trHeight w:val="50"/>
          <w:jc w:val="center"/>
        </w:trPr>
        <w:tc>
          <w:tcPr>
            <w:tcW w:w="691" w:type="pct"/>
            <w:vMerge w:val="restart"/>
            <w:shd w:val="clear" w:color="auto" w:fill="92D050"/>
            <w:vAlign w:val="center"/>
          </w:tcPr>
          <w:p w:rsidR="00FD5610" w:rsidRDefault="009057CE">
            <w:pPr>
              <w:jc w:val="center"/>
              <w:rPr>
                <w:b/>
                <w:sz w:val="26"/>
                <w:szCs w:val="26"/>
              </w:rPr>
            </w:pPr>
            <w:r>
              <w:rPr>
                <w:b/>
                <w:sz w:val="26"/>
                <w:szCs w:val="26"/>
              </w:rPr>
              <w:t>Разделы ТРЕБОВАНИЙ КОМПЕТЕНЦИИ</w:t>
            </w:r>
          </w:p>
        </w:tc>
        <w:tc>
          <w:tcPr>
            <w:tcW w:w="143" w:type="pct"/>
            <w:shd w:val="clear" w:color="auto" w:fill="92D050"/>
            <w:vAlign w:val="center"/>
          </w:tcPr>
          <w:p w:rsidR="00FD5610" w:rsidRDefault="00FD5610">
            <w:pPr>
              <w:jc w:val="center"/>
              <w:rPr>
                <w:color w:val="FFFFFF" w:themeColor="background1"/>
                <w:sz w:val="26"/>
                <w:szCs w:val="26"/>
              </w:rPr>
            </w:pPr>
          </w:p>
        </w:tc>
        <w:tc>
          <w:tcPr>
            <w:tcW w:w="504" w:type="pct"/>
            <w:shd w:val="clear" w:color="auto" w:fill="00B050"/>
            <w:vAlign w:val="center"/>
          </w:tcPr>
          <w:p w:rsidR="00FD5610" w:rsidRDefault="009057CE">
            <w:pPr>
              <w:jc w:val="center"/>
              <w:rPr>
                <w:b/>
                <w:color w:val="FFFFFF" w:themeColor="background1"/>
                <w:sz w:val="26"/>
                <w:szCs w:val="26"/>
                <w:lang w:val="en-US"/>
              </w:rPr>
            </w:pPr>
            <w:r>
              <w:rPr>
                <w:b/>
                <w:color w:val="FFFFFF" w:themeColor="background1"/>
                <w:sz w:val="26"/>
                <w:szCs w:val="26"/>
                <w:lang w:val="en-US"/>
              </w:rPr>
              <w:t>A</w:t>
            </w:r>
          </w:p>
        </w:tc>
        <w:tc>
          <w:tcPr>
            <w:tcW w:w="564" w:type="pct"/>
            <w:shd w:val="clear" w:color="auto" w:fill="00B050"/>
            <w:vAlign w:val="center"/>
          </w:tcPr>
          <w:p w:rsidR="00FD5610" w:rsidRDefault="009057CE">
            <w:pPr>
              <w:jc w:val="center"/>
              <w:rPr>
                <w:b/>
                <w:color w:val="FFFFFF" w:themeColor="background1"/>
                <w:sz w:val="26"/>
                <w:szCs w:val="26"/>
              </w:rPr>
            </w:pPr>
            <w:r>
              <w:rPr>
                <w:b/>
                <w:color w:val="FFFFFF" w:themeColor="background1"/>
                <w:sz w:val="26"/>
                <w:szCs w:val="26"/>
              </w:rPr>
              <w:t>Б</w:t>
            </w:r>
          </w:p>
        </w:tc>
        <w:tc>
          <w:tcPr>
            <w:tcW w:w="622" w:type="pct"/>
            <w:shd w:val="clear" w:color="auto" w:fill="00B050"/>
            <w:vAlign w:val="center"/>
          </w:tcPr>
          <w:p w:rsidR="00FD5610" w:rsidRDefault="009057CE">
            <w:pPr>
              <w:jc w:val="center"/>
              <w:rPr>
                <w:b/>
                <w:color w:val="FFFFFF" w:themeColor="background1"/>
                <w:sz w:val="26"/>
                <w:szCs w:val="26"/>
              </w:rPr>
            </w:pPr>
            <w:r>
              <w:rPr>
                <w:b/>
                <w:color w:val="FFFFFF" w:themeColor="background1"/>
                <w:sz w:val="26"/>
                <w:szCs w:val="26"/>
              </w:rPr>
              <w:t>В</w:t>
            </w:r>
          </w:p>
        </w:tc>
        <w:tc>
          <w:tcPr>
            <w:tcW w:w="622" w:type="pct"/>
            <w:shd w:val="clear" w:color="auto" w:fill="00B050"/>
            <w:vAlign w:val="center"/>
          </w:tcPr>
          <w:p w:rsidR="00FD5610" w:rsidRDefault="009057CE">
            <w:pPr>
              <w:jc w:val="center"/>
              <w:rPr>
                <w:b/>
                <w:color w:val="FFFFFF" w:themeColor="background1"/>
                <w:sz w:val="26"/>
                <w:szCs w:val="26"/>
              </w:rPr>
            </w:pPr>
            <w:r>
              <w:rPr>
                <w:b/>
                <w:color w:val="FFFFFF" w:themeColor="background1"/>
                <w:sz w:val="26"/>
                <w:szCs w:val="26"/>
              </w:rPr>
              <w:t>Г</w:t>
            </w:r>
          </w:p>
        </w:tc>
        <w:tc>
          <w:tcPr>
            <w:tcW w:w="622" w:type="pct"/>
            <w:shd w:val="clear" w:color="auto" w:fill="00B050"/>
            <w:vAlign w:val="center"/>
          </w:tcPr>
          <w:p w:rsidR="00FD5610" w:rsidRDefault="009057CE">
            <w:pPr>
              <w:jc w:val="center"/>
              <w:rPr>
                <w:b/>
                <w:color w:val="FFFFFF" w:themeColor="background1"/>
                <w:sz w:val="26"/>
                <w:szCs w:val="26"/>
              </w:rPr>
            </w:pPr>
            <w:r>
              <w:rPr>
                <w:b/>
                <w:color w:val="FFFFFF" w:themeColor="background1"/>
                <w:sz w:val="26"/>
                <w:szCs w:val="26"/>
              </w:rPr>
              <w:t>Д</w:t>
            </w:r>
          </w:p>
        </w:tc>
        <w:tc>
          <w:tcPr>
            <w:tcW w:w="543" w:type="pct"/>
            <w:shd w:val="clear" w:color="auto" w:fill="00B050"/>
            <w:vAlign w:val="center"/>
          </w:tcPr>
          <w:p w:rsidR="00FD5610" w:rsidRDefault="009057CE">
            <w:pPr>
              <w:jc w:val="center"/>
              <w:rPr>
                <w:b/>
                <w:color w:val="FFFFFF" w:themeColor="background1"/>
                <w:sz w:val="26"/>
                <w:szCs w:val="26"/>
              </w:rPr>
            </w:pPr>
            <w:r>
              <w:rPr>
                <w:b/>
                <w:color w:val="FFFFFF" w:themeColor="background1"/>
                <w:sz w:val="26"/>
                <w:szCs w:val="26"/>
              </w:rPr>
              <w:t>Е</w:t>
            </w:r>
          </w:p>
        </w:tc>
        <w:tc>
          <w:tcPr>
            <w:tcW w:w="690" w:type="pct"/>
            <w:shd w:val="clear" w:color="auto" w:fill="00B050"/>
            <w:vAlign w:val="center"/>
          </w:tcPr>
          <w:p w:rsidR="00FD5610" w:rsidRDefault="00FD5610">
            <w:pPr>
              <w:ind w:right="172" w:hanging="176"/>
              <w:jc w:val="both"/>
              <w:rPr>
                <w:b/>
                <w:sz w:val="26"/>
                <w:szCs w:val="26"/>
              </w:rPr>
            </w:pPr>
          </w:p>
        </w:tc>
      </w:tr>
      <w:tr w:rsidR="00FD5610">
        <w:trPr>
          <w:trHeight w:val="50"/>
          <w:jc w:val="center"/>
        </w:trPr>
        <w:tc>
          <w:tcPr>
            <w:tcW w:w="691" w:type="pct"/>
            <w:vMerge/>
            <w:shd w:val="clear" w:color="auto" w:fill="92D050"/>
            <w:vAlign w:val="center"/>
          </w:tcPr>
          <w:p w:rsidR="00FD5610" w:rsidRDefault="00FD5610">
            <w:pPr>
              <w:jc w:val="both"/>
              <w:rPr>
                <w:b/>
                <w:sz w:val="26"/>
                <w:szCs w:val="26"/>
              </w:rPr>
            </w:pPr>
          </w:p>
        </w:tc>
        <w:tc>
          <w:tcPr>
            <w:tcW w:w="143" w:type="pct"/>
            <w:shd w:val="clear" w:color="auto" w:fill="00B050"/>
            <w:vAlign w:val="center"/>
          </w:tcPr>
          <w:p w:rsidR="00FD5610" w:rsidRDefault="009057CE">
            <w:pPr>
              <w:jc w:val="center"/>
              <w:rPr>
                <w:b/>
                <w:color w:val="FFFFFF" w:themeColor="background1"/>
                <w:sz w:val="26"/>
                <w:szCs w:val="26"/>
                <w:lang w:val="en-US"/>
              </w:rPr>
            </w:pPr>
            <w:r>
              <w:rPr>
                <w:b/>
                <w:color w:val="FFFFFF" w:themeColor="background1"/>
                <w:sz w:val="26"/>
                <w:szCs w:val="26"/>
                <w:lang w:val="en-US"/>
              </w:rPr>
              <w:t>1</w:t>
            </w:r>
          </w:p>
        </w:tc>
        <w:tc>
          <w:tcPr>
            <w:tcW w:w="504" w:type="pct"/>
            <w:vAlign w:val="center"/>
          </w:tcPr>
          <w:p w:rsidR="00FD5610" w:rsidRDefault="00C219E3">
            <w:pPr>
              <w:jc w:val="center"/>
              <w:rPr>
                <w:sz w:val="26"/>
                <w:szCs w:val="26"/>
              </w:rPr>
            </w:pPr>
            <w:r>
              <w:rPr>
                <w:sz w:val="26"/>
                <w:szCs w:val="26"/>
              </w:rPr>
              <w:t>4</w:t>
            </w:r>
            <w:r w:rsidR="009057CE">
              <w:rPr>
                <w:sz w:val="26"/>
                <w:szCs w:val="26"/>
              </w:rPr>
              <w:t>,00</w:t>
            </w:r>
          </w:p>
        </w:tc>
        <w:tc>
          <w:tcPr>
            <w:tcW w:w="564" w:type="pct"/>
            <w:vAlign w:val="center"/>
          </w:tcPr>
          <w:p w:rsidR="00FD5610" w:rsidRDefault="009057CE">
            <w:pPr>
              <w:jc w:val="center"/>
              <w:rPr>
                <w:sz w:val="26"/>
                <w:szCs w:val="26"/>
              </w:rPr>
            </w:pPr>
            <w:r>
              <w:rPr>
                <w:sz w:val="26"/>
                <w:szCs w:val="26"/>
              </w:rPr>
              <w:t>2,00</w:t>
            </w:r>
          </w:p>
        </w:tc>
        <w:tc>
          <w:tcPr>
            <w:tcW w:w="622" w:type="pct"/>
            <w:vAlign w:val="center"/>
          </w:tcPr>
          <w:p w:rsidR="00FD5610" w:rsidRDefault="009057CE">
            <w:pPr>
              <w:jc w:val="center"/>
              <w:rPr>
                <w:sz w:val="26"/>
                <w:szCs w:val="26"/>
              </w:rPr>
            </w:pPr>
            <w:r>
              <w:rPr>
                <w:sz w:val="26"/>
                <w:szCs w:val="26"/>
              </w:rPr>
              <w:t>8,00</w:t>
            </w:r>
          </w:p>
        </w:tc>
        <w:tc>
          <w:tcPr>
            <w:tcW w:w="622" w:type="pct"/>
            <w:vAlign w:val="center"/>
          </w:tcPr>
          <w:p w:rsidR="00FD5610" w:rsidRDefault="009057CE">
            <w:pPr>
              <w:jc w:val="center"/>
              <w:rPr>
                <w:sz w:val="26"/>
                <w:szCs w:val="26"/>
              </w:rPr>
            </w:pPr>
            <w:r>
              <w:rPr>
                <w:sz w:val="26"/>
                <w:szCs w:val="26"/>
              </w:rPr>
              <w:t>1,00</w:t>
            </w:r>
          </w:p>
        </w:tc>
        <w:tc>
          <w:tcPr>
            <w:tcW w:w="622" w:type="pct"/>
            <w:vAlign w:val="center"/>
          </w:tcPr>
          <w:p w:rsidR="00B21C42" w:rsidRPr="00BD70E4" w:rsidRDefault="001B2353" w:rsidP="00B21C42">
            <w:pPr>
              <w:jc w:val="center"/>
              <w:rPr>
                <w:sz w:val="26"/>
                <w:szCs w:val="26"/>
              </w:rPr>
            </w:pPr>
            <w:r>
              <w:rPr>
                <w:sz w:val="26"/>
                <w:szCs w:val="26"/>
              </w:rPr>
              <w:t>4</w:t>
            </w:r>
            <w:r w:rsidR="00B21C42" w:rsidRPr="00BD70E4">
              <w:rPr>
                <w:sz w:val="26"/>
                <w:szCs w:val="26"/>
              </w:rPr>
              <w:t>,0</w:t>
            </w:r>
          </w:p>
        </w:tc>
        <w:tc>
          <w:tcPr>
            <w:tcW w:w="543" w:type="pct"/>
            <w:vAlign w:val="center"/>
          </w:tcPr>
          <w:p w:rsidR="00FD5610" w:rsidRDefault="0073627C">
            <w:pPr>
              <w:jc w:val="center"/>
              <w:rPr>
                <w:sz w:val="26"/>
                <w:szCs w:val="26"/>
              </w:rPr>
            </w:pPr>
            <w:r>
              <w:rPr>
                <w:sz w:val="26"/>
                <w:szCs w:val="26"/>
              </w:rPr>
              <w:t>3</w:t>
            </w:r>
            <w:r w:rsidR="009057CE">
              <w:rPr>
                <w:sz w:val="26"/>
                <w:szCs w:val="26"/>
              </w:rPr>
              <w:t>,00</w:t>
            </w:r>
          </w:p>
        </w:tc>
        <w:tc>
          <w:tcPr>
            <w:tcW w:w="690" w:type="pct"/>
            <w:shd w:val="clear" w:color="auto" w:fill="F2F2F2" w:themeFill="background1" w:themeFillShade="F2"/>
            <w:vAlign w:val="center"/>
          </w:tcPr>
          <w:p w:rsidR="00FD5610" w:rsidRDefault="001B2353">
            <w:pPr>
              <w:jc w:val="center"/>
              <w:rPr>
                <w:sz w:val="26"/>
                <w:szCs w:val="26"/>
              </w:rPr>
            </w:pPr>
            <w:r>
              <w:rPr>
                <w:sz w:val="26"/>
                <w:szCs w:val="26"/>
              </w:rPr>
              <w:t>22</w:t>
            </w:r>
          </w:p>
        </w:tc>
      </w:tr>
      <w:tr w:rsidR="00FD5610">
        <w:trPr>
          <w:trHeight w:val="50"/>
          <w:jc w:val="center"/>
        </w:trPr>
        <w:tc>
          <w:tcPr>
            <w:tcW w:w="691" w:type="pct"/>
            <w:vMerge/>
            <w:shd w:val="clear" w:color="auto" w:fill="92D050"/>
            <w:vAlign w:val="center"/>
          </w:tcPr>
          <w:p w:rsidR="00FD5610" w:rsidRDefault="00FD5610">
            <w:pPr>
              <w:jc w:val="both"/>
              <w:rPr>
                <w:b/>
                <w:sz w:val="26"/>
                <w:szCs w:val="26"/>
              </w:rPr>
            </w:pPr>
          </w:p>
        </w:tc>
        <w:tc>
          <w:tcPr>
            <w:tcW w:w="143" w:type="pct"/>
            <w:shd w:val="clear" w:color="auto" w:fill="00B050"/>
            <w:vAlign w:val="center"/>
          </w:tcPr>
          <w:p w:rsidR="00FD5610" w:rsidRDefault="009057CE">
            <w:pPr>
              <w:jc w:val="center"/>
              <w:rPr>
                <w:b/>
                <w:color w:val="FFFFFF" w:themeColor="background1"/>
                <w:sz w:val="26"/>
                <w:szCs w:val="26"/>
                <w:lang w:val="en-US"/>
              </w:rPr>
            </w:pPr>
            <w:r>
              <w:rPr>
                <w:b/>
                <w:color w:val="FFFFFF" w:themeColor="background1"/>
                <w:sz w:val="26"/>
                <w:szCs w:val="26"/>
                <w:lang w:val="en-US"/>
              </w:rPr>
              <w:t>2</w:t>
            </w:r>
          </w:p>
        </w:tc>
        <w:tc>
          <w:tcPr>
            <w:tcW w:w="504" w:type="pct"/>
            <w:vAlign w:val="center"/>
          </w:tcPr>
          <w:p w:rsidR="00FD5610" w:rsidRDefault="00C219E3">
            <w:pPr>
              <w:jc w:val="center"/>
              <w:rPr>
                <w:sz w:val="26"/>
                <w:szCs w:val="26"/>
              </w:rPr>
            </w:pPr>
            <w:r>
              <w:rPr>
                <w:sz w:val="26"/>
                <w:szCs w:val="26"/>
              </w:rPr>
              <w:t>6</w:t>
            </w:r>
            <w:r w:rsidR="009057CE">
              <w:rPr>
                <w:sz w:val="26"/>
                <w:szCs w:val="26"/>
              </w:rPr>
              <w:t>,00</w:t>
            </w:r>
          </w:p>
        </w:tc>
        <w:tc>
          <w:tcPr>
            <w:tcW w:w="564" w:type="pct"/>
            <w:vAlign w:val="center"/>
          </w:tcPr>
          <w:p w:rsidR="00FD5610" w:rsidRDefault="009057CE">
            <w:pPr>
              <w:jc w:val="center"/>
              <w:rPr>
                <w:sz w:val="26"/>
                <w:szCs w:val="26"/>
              </w:rPr>
            </w:pPr>
            <w:r>
              <w:rPr>
                <w:sz w:val="26"/>
                <w:szCs w:val="26"/>
              </w:rPr>
              <w:t>8,00</w:t>
            </w:r>
          </w:p>
        </w:tc>
        <w:tc>
          <w:tcPr>
            <w:tcW w:w="622" w:type="pct"/>
            <w:vAlign w:val="center"/>
          </w:tcPr>
          <w:p w:rsidR="00FD5610" w:rsidRDefault="009057CE">
            <w:pPr>
              <w:jc w:val="center"/>
              <w:rPr>
                <w:sz w:val="26"/>
                <w:szCs w:val="26"/>
              </w:rPr>
            </w:pPr>
            <w:r>
              <w:rPr>
                <w:sz w:val="26"/>
                <w:szCs w:val="26"/>
              </w:rPr>
              <w:t>2,00</w:t>
            </w:r>
          </w:p>
        </w:tc>
        <w:tc>
          <w:tcPr>
            <w:tcW w:w="622" w:type="pct"/>
            <w:vAlign w:val="center"/>
          </w:tcPr>
          <w:p w:rsidR="00FD5610" w:rsidRDefault="009057CE">
            <w:pPr>
              <w:jc w:val="center"/>
              <w:rPr>
                <w:sz w:val="26"/>
                <w:szCs w:val="26"/>
              </w:rPr>
            </w:pPr>
            <w:r>
              <w:rPr>
                <w:sz w:val="26"/>
                <w:szCs w:val="26"/>
              </w:rPr>
              <w:t>0,00</w:t>
            </w:r>
          </w:p>
        </w:tc>
        <w:tc>
          <w:tcPr>
            <w:tcW w:w="622" w:type="pct"/>
            <w:vAlign w:val="center"/>
          </w:tcPr>
          <w:p w:rsidR="00FD5610" w:rsidRPr="00BD70E4" w:rsidRDefault="00B21C42">
            <w:pPr>
              <w:jc w:val="center"/>
              <w:rPr>
                <w:sz w:val="26"/>
                <w:szCs w:val="26"/>
              </w:rPr>
            </w:pPr>
            <w:r w:rsidRPr="00BD70E4">
              <w:rPr>
                <w:sz w:val="26"/>
                <w:szCs w:val="26"/>
              </w:rPr>
              <w:t>0,0</w:t>
            </w:r>
          </w:p>
        </w:tc>
        <w:tc>
          <w:tcPr>
            <w:tcW w:w="543" w:type="pct"/>
            <w:vAlign w:val="center"/>
          </w:tcPr>
          <w:p w:rsidR="00FD5610" w:rsidRDefault="009057CE">
            <w:pPr>
              <w:jc w:val="center"/>
              <w:rPr>
                <w:sz w:val="26"/>
                <w:szCs w:val="26"/>
              </w:rPr>
            </w:pPr>
            <w:r>
              <w:rPr>
                <w:sz w:val="26"/>
                <w:szCs w:val="26"/>
              </w:rPr>
              <w:t>2,00</w:t>
            </w:r>
          </w:p>
        </w:tc>
        <w:tc>
          <w:tcPr>
            <w:tcW w:w="690" w:type="pct"/>
            <w:shd w:val="clear" w:color="auto" w:fill="F2F2F2" w:themeFill="background1" w:themeFillShade="F2"/>
            <w:vAlign w:val="center"/>
          </w:tcPr>
          <w:p w:rsidR="00FD5610" w:rsidRDefault="009057CE">
            <w:pPr>
              <w:jc w:val="center"/>
              <w:rPr>
                <w:sz w:val="26"/>
                <w:szCs w:val="26"/>
              </w:rPr>
            </w:pPr>
            <w:r>
              <w:rPr>
                <w:sz w:val="26"/>
                <w:szCs w:val="26"/>
              </w:rPr>
              <w:t>18</w:t>
            </w:r>
          </w:p>
        </w:tc>
      </w:tr>
      <w:tr w:rsidR="00FD5610">
        <w:trPr>
          <w:trHeight w:val="50"/>
          <w:jc w:val="center"/>
        </w:trPr>
        <w:tc>
          <w:tcPr>
            <w:tcW w:w="691" w:type="pct"/>
            <w:vMerge/>
            <w:shd w:val="clear" w:color="auto" w:fill="92D050"/>
            <w:vAlign w:val="center"/>
          </w:tcPr>
          <w:p w:rsidR="00FD5610" w:rsidRDefault="00FD5610">
            <w:pPr>
              <w:jc w:val="both"/>
              <w:rPr>
                <w:b/>
                <w:sz w:val="26"/>
                <w:szCs w:val="26"/>
              </w:rPr>
            </w:pPr>
          </w:p>
        </w:tc>
        <w:tc>
          <w:tcPr>
            <w:tcW w:w="143" w:type="pct"/>
            <w:shd w:val="clear" w:color="auto" w:fill="00B050"/>
            <w:vAlign w:val="center"/>
          </w:tcPr>
          <w:p w:rsidR="00FD5610" w:rsidRDefault="009057CE">
            <w:pPr>
              <w:jc w:val="center"/>
              <w:rPr>
                <w:b/>
                <w:color w:val="FFFFFF" w:themeColor="background1"/>
                <w:sz w:val="26"/>
                <w:szCs w:val="26"/>
                <w:lang w:val="en-US"/>
              </w:rPr>
            </w:pPr>
            <w:r>
              <w:rPr>
                <w:b/>
                <w:color w:val="FFFFFF" w:themeColor="background1"/>
                <w:sz w:val="26"/>
                <w:szCs w:val="26"/>
                <w:lang w:val="en-US"/>
              </w:rPr>
              <w:t>3</w:t>
            </w:r>
          </w:p>
        </w:tc>
        <w:tc>
          <w:tcPr>
            <w:tcW w:w="504" w:type="pct"/>
            <w:vAlign w:val="center"/>
          </w:tcPr>
          <w:p w:rsidR="00FD5610" w:rsidRDefault="00C219E3">
            <w:pPr>
              <w:jc w:val="center"/>
              <w:rPr>
                <w:sz w:val="26"/>
                <w:szCs w:val="26"/>
              </w:rPr>
            </w:pPr>
            <w:r>
              <w:rPr>
                <w:sz w:val="26"/>
                <w:szCs w:val="26"/>
              </w:rPr>
              <w:t>8</w:t>
            </w:r>
            <w:r w:rsidR="009057CE">
              <w:rPr>
                <w:sz w:val="26"/>
                <w:szCs w:val="26"/>
              </w:rPr>
              <w:t>,00</w:t>
            </w:r>
          </w:p>
        </w:tc>
        <w:tc>
          <w:tcPr>
            <w:tcW w:w="564" w:type="pct"/>
            <w:vAlign w:val="center"/>
          </w:tcPr>
          <w:p w:rsidR="00FD5610" w:rsidRDefault="009057CE">
            <w:pPr>
              <w:jc w:val="center"/>
              <w:rPr>
                <w:sz w:val="26"/>
                <w:szCs w:val="26"/>
              </w:rPr>
            </w:pPr>
            <w:r>
              <w:rPr>
                <w:sz w:val="26"/>
                <w:szCs w:val="26"/>
              </w:rPr>
              <w:t>6,00</w:t>
            </w:r>
          </w:p>
        </w:tc>
        <w:tc>
          <w:tcPr>
            <w:tcW w:w="622" w:type="pct"/>
            <w:vAlign w:val="center"/>
          </w:tcPr>
          <w:p w:rsidR="00FD5610" w:rsidRDefault="009057CE">
            <w:pPr>
              <w:jc w:val="center"/>
              <w:rPr>
                <w:sz w:val="26"/>
                <w:szCs w:val="26"/>
              </w:rPr>
            </w:pPr>
            <w:r>
              <w:rPr>
                <w:sz w:val="26"/>
                <w:szCs w:val="26"/>
              </w:rPr>
              <w:t>0,00</w:t>
            </w:r>
          </w:p>
        </w:tc>
        <w:tc>
          <w:tcPr>
            <w:tcW w:w="622" w:type="pct"/>
            <w:vAlign w:val="center"/>
          </w:tcPr>
          <w:p w:rsidR="00FD5610" w:rsidRDefault="009057CE">
            <w:pPr>
              <w:jc w:val="center"/>
              <w:rPr>
                <w:sz w:val="26"/>
                <w:szCs w:val="26"/>
              </w:rPr>
            </w:pPr>
            <w:r>
              <w:rPr>
                <w:sz w:val="26"/>
                <w:szCs w:val="26"/>
              </w:rPr>
              <w:t>1,00</w:t>
            </w:r>
          </w:p>
        </w:tc>
        <w:tc>
          <w:tcPr>
            <w:tcW w:w="622" w:type="pct"/>
            <w:vAlign w:val="center"/>
          </w:tcPr>
          <w:p w:rsidR="00FD5610" w:rsidRPr="00BD70E4" w:rsidRDefault="00B21C42">
            <w:pPr>
              <w:jc w:val="center"/>
              <w:rPr>
                <w:sz w:val="26"/>
                <w:szCs w:val="26"/>
              </w:rPr>
            </w:pPr>
            <w:r w:rsidRPr="00BD70E4">
              <w:rPr>
                <w:sz w:val="26"/>
                <w:szCs w:val="26"/>
              </w:rPr>
              <w:t>0,0</w:t>
            </w:r>
          </w:p>
        </w:tc>
        <w:tc>
          <w:tcPr>
            <w:tcW w:w="543" w:type="pct"/>
            <w:vAlign w:val="center"/>
          </w:tcPr>
          <w:p w:rsidR="00FD5610" w:rsidRDefault="0073627C">
            <w:pPr>
              <w:jc w:val="center"/>
              <w:rPr>
                <w:sz w:val="26"/>
                <w:szCs w:val="26"/>
              </w:rPr>
            </w:pPr>
            <w:r>
              <w:rPr>
                <w:sz w:val="26"/>
                <w:szCs w:val="26"/>
              </w:rPr>
              <w:t>1</w:t>
            </w:r>
            <w:r w:rsidR="009057CE">
              <w:rPr>
                <w:sz w:val="26"/>
                <w:szCs w:val="26"/>
              </w:rPr>
              <w:t>,00</w:t>
            </w:r>
          </w:p>
        </w:tc>
        <w:tc>
          <w:tcPr>
            <w:tcW w:w="690" w:type="pct"/>
            <w:shd w:val="clear" w:color="auto" w:fill="F2F2F2" w:themeFill="background1" w:themeFillShade="F2"/>
            <w:vAlign w:val="center"/>
          </w:tcPr>
          <w:p w:rsidR="00FD5610" w:rsidRDefault="009057CE">
            <w:pPr>
              <w:jc w:val="center"/>
              <w:rPr>
                <w:sz w:val="26"/>
                <w:szCs w:val="26"/>
              </w:rPr>
            </w:pPr>
            <w:r>
              <w:rPr>
                <w:sz w:val="26"/>
                <w:szCs w:val="26"/>
              </w:rPr>
              <w:t>1</w:t>
            </w:r>
            <w:r w:rsidR="0073627C">
              <w:rPr>
                <w:sz w:val="26"/>
                <w:szCs w:val="26"/>
              </w:rPr>
              <w:t>6</w:t>
            </w:r>
          </w:p>
        </w:tc>
      </w:tr>
      <w:tr w:rsidR="00FD5610">
        <w:trPr>
          <w:trHeight w:val="50"/>
          <w:jc w:val="center"/>
        </w:trPr>
        <w:tc>
          <w:tcPr>
            <w:tcW w:w="691" w:type="pct"/>
            <w:vMerge/>
            <w:shd w:val="clear" w:color="auto" w:fill="92D050"/>
            <w:vAlign w:val="center"/>
          </w:tcPr>
          <w:p w:rsidR="00FD5610" w:rsidRDefault="00FD5610">
            <w:pPr>
              <w:jc w:val="both"/>
              <w:rPr>
                <w:b/>
                <w:sz w:val="26"/>
                <w:szCs w:val="26"/>
              </w:rPr>
            </w:pPr>
          </w:p>
        </w:tc>
        <w:tc>
          <w:tcPr>
            <w:tcW w:w="143" w:type="pct"/>
            <w:shd w:val="clear" w:color="auto" w:fill="00B050"/>
            <w:vAlign w:val="center"/>
          </w:tcPr>
          <w:p w:rsidR="00FD5610" w:rsidRDefault="009057CE">
            <w:pPr>
              <w:jc w:val="center"/>
              <w:rPr>
                <w:b/>
                <w:color w:val="FFFFFF" w:themeColor="background1"/>
                <w:sz w:val="26"/>
                <w:szCs w:val="26"/>
                <w:lang w:val="en-US"/>
              </w:rPr>
            </w:pPr>
            <w:r>
              <w:rPr>
                <w:b/>
                <w:color w:val="FFFFFF" w:themeColor="background1"/>
                <w:sz w:val="26"/>
                <w:szCs w:val="26"/>
                <w:lang w:val="en-US"/>
              </w:rPr>
              <w:t>4</w:t>
            </w:r>
          </w:p>
        </w:tc>
        <w:tc>
          <w:tcPr>
            <w:tcW w:w="504" w:type="pct"/>
            <w:vAlign w:val="center"/>
          </w:tcPr>
          <w:p w:rsidR="00FD5610" w:rsidRDefault="009057CE">
            <w:pPr>
              <w:jc w:val="center"/>
              <w:rPr>
                <w:sz w:val="26"/>
                <w:szCs w:val="26"/>
              </w:rPr>
            </w:pPr>
            <w:r>
              <w:rPr>
                <w:sz w:val="26"/>
                <w:szCs w:val="26"/>
              </w:rPr>
              <w:t>0,00</w:t>
            </w:r>
          </w:p>
        </w:tc>
        <w:tc>
          <w:tcPr>
            <w:tcW w:w="564" w:type="pct"/>
            <w:vAlign w:val="center"/>
          </w:tcPr>
          <w:p w:rsidR="00FD5610" w:rsidRDefault="009057CE">
            <w:pPr>
              <w:jc w:val="center"/>
              <w:rPr>
                <w:sz w:val="26"/>
                <w:szCs w:val="26"/>
              </w:rPr>
            </w:pPr>
            <w:r>
              <w:rPr>
                <w:sz w:val="26"/>
                <w:szCs w:val="26"/>
              </w:rPr>
              <w:t>2,00</w:t>
            </w:r>
          </w:p>
        </w:tc>
        <w:tc>
          <w:tcPr>
            <w:tcW w:w="622" w:type="pct"/>
            <w:vAlign w:val="center"/>
          </w:tcPr>
          <w:p w:rsidR="00FD5610" w:rsidRDefault="0073627C">
            <w:pPr>
              <w:jc w:val="center"/>
              <w:rPr>
                <w:sz w:val="26"/>
                <w:szCs w:val="26"/>
              </w:rPr>
            </w:pPr>
            <w:r>
              <w:rPr>
                <w:sz w:val="26"/>
                <w:szCs w:val="26"/>
              </w:rPr>
              <w:t>6</w:t>
            </w:r>
            <w:r w:rsidR="009057CE">
              <w:rPr>
                <w:sz w:val="26"/>
                <w:szCs w:val="26"/>
              </w:rPr>
              <w:t>,00</w:t>
            </w:r>
          </w:p>
        </w:tc>
        <w:tc>
          <w:tcPr>
            <w:tcW w:w="622" w:type="pct"/>
            <w:vAlign w:val="center"/>
          </w:tcPr>
          <w:p w:rsidR="00FD5610" w:rsidRDefault="009057CE">
            <w:pPr>
              <w:jc w:val="center"/>
              <w:rPr>
                <w:sz w:val="26"/>
                <w:szCs w:val="26"/>
              </w:rPr>
            </w:pPr>
            <w:r>
              <w:rPr>
                <w:sz w:val="26"/>
                <w:szCs w:val="26"/>
              </w:rPr>
              <w:t>5,00</w:t>
            </w:r>
          </w:p>
        </w:tc>
        <w:tc>
          <w:tcPr>
            <w:tcW w:w="622" w:type="pct"/>
            <w:vAlign w:val="center"/>
          </w:tcPr>
          <w:p w:rsidR="00FD5610" w:rsidRPr="00BD70E4" w:rsidRDefault="001B2353">
            <w:pPr>
              <w:jc w:val="center"/>
              <w:rPr>
                <w:sz w:val="26"/>
                <w:szCs w:val="26"/>
              </w:rPr>
            </w:pPr>
            <w:r>
              <w:rPr>
                <w:sz w:val="26"/>
                <w:szCs w:val="26"/>
              </w:rPr>
              <w:t>4</w:t>
            </w:r>
            <w:r w:rsidR="00B21C42" w:rsidRPr="00BD70E4">
              <w:rPr>
                <w:sz w:val="26"/>
                <w:szCs w:val="26"/>
              </w:rPr>
              <w:t>,0</w:t>
            </w:r>
          </w:p>
        </w:tc>
        <w:tc>
          <w:tcPr>
            <w:tcW w:w="543" w:type="pct"/>
            <w:vAlign w:val="center"/>
          </w:tcPr>
          <w:p w:rsidR="00FD5610" w:rsidRDefault="009057CE">
            <w:pPr>
              <w:jc w:val="center"/>
              <w:rPr>
                <w:sz w:val="26"/>
                <w:szCs w:val="26"/>
              </w:rPr>
            </w:pPr>
            <w:r>
              <w:rPr>
                <w:sz w:val="26"/>
                <w:szCs w:val="26"/>
              </w:rPr>
              <w:t>4,00</w:t>
            </w:r>
          </w:p>
        </w:tc>
        <w:tc>
          <w:tcPr>
            <w:tcW w:w="690" w:type="pct"/>
            <w:shd w:val="clear" w:color="auto" w:fill="F2F2F2" w:themeFill="background1" w:themeFillShade="F2"/>
            <w:vAlign w:val="center"/>
          </w:tcPr>
          <w:p w:rsidR="00FD5610" w:rsidRDefault="001B2353">
            <w:pPr>
              <w:jc w:val="center"/>
              <w:rPr>
                <w:sz w:val="26"/>
                <w:szCs w:val="26"/>
              </w:rPr>
            </w:pPr>
            <w:r>
              <w:rPr>
                <w:sz w:val="26"/>
                <w:szCs w:val="26"/>
              </w:rPr>
              <w:t>21</w:t>
            </w:r>
          </w:p>
        </w:tc>
      </w:tr>
      <w:tr w:rsidR="00FD5610">
        <w:trPr>
          <w:trHeight w:val="50"/>
          <w:jc w:val="center"/>
        </w:trPr>
        <w:tc>
          <w:tcPr>
            <w:tcW w:w="691" w:type="pct"/>
            <w:vMerge/>
            <w:shd w:val="clear" w:color="auto" w:fill="92D050"/>
            <w:vAlign w:val="center"/>
          </w:tcPr>
          <w:p w:rsidR="00FD5610" w:rsidRDefault="00FD5610">
            <w:pPr>
              <w:jc w:val="both"/>
              <w:rPr>
                <w:b/>
                <w:sz w:val="26"/>
                <w:szCs w:val="26"/>
              </w:rPr>
            </w:pPr>
          </w:p>
        </w:tc>
        <w:tc>
          <w:tcPr>
            <w:tcW w:w="143" w:type="pct"/>
            <w:shd w:val="clear" w:color="auto" w:fill="00B050"/>
            <w:vAlign w:val="center"/>
          </w:tcPr>
          <w:p w:rsidR="00FD5610" w:rsidRDefault="009057CE">
            <w:pPr>
              <w:jc w:val="center"/>
              <w:rPr>
                <w:b/>
                <w:color w:val="FFFFFF" w:themeColor="background1"/>
                <w:sz w:val="26"/>
                <w:szCs w:val="26"/>
                <w:lang w:val="en-US"/>
              </w:rPr>
            </w:pPr>
            <w:r>
              <w:rPr>
                <w:b/>
                <w:color w:val="FFFFFF" w:themeColor="background1"/>
                <w:sz w:val="26"/>
                <w:szCs w:val="26"/>
                <w:lang w:val="en-US"/>
              </w:rPr>
              <w:t>5</w:t>
            </w:r>
          </w:p>
        </w:tc>
        <w:tc>
          <w:tcPr>
            <w:tcW w:w="504" w:type="pct"/>
            <w:vAlign w:val="center"/>
          </w:tcPr>
          <w:p w:rsidR="00FD5610" w:rsidRDefault="009057CE">
            <w:pPr>
              <w:jc w:val="center"/>
              <w:rPr>
                <w:sz w:val="26"/>
                <w:szCs w:val="26"/>
              </w:rPr>
            </w:pPr>
            <w:r>
              <w:rPr>
                <w:sz w:val="26"/>
                <w:szCs w:val="26"/>
              </w:rPr>
              <w:t>0,00</w:t>
            </w:r>
          </w:p>
        </w:tc>
        <w:tc>
          <w:tcPr>
            <w:tcW w:w="564" w:type="pct"/>
            <w:vAlign w:val="center"/>
          </w:tcPr>
          <w:p w:rsidR="00FD5610" w:rsidRDefault="009057CE">
            <w:pPr>
              <w:jc w:val="center"/>
              <w:rPr>
                <w:sz w:val="26"/>
                <w:szCs w:val="26"/>
              </w:rPr>
            </w:pPr>
            <w:r>
              <w:rPr>
                <w:sz w:val="26"/>
                <w:szCs w:val="26"/>
              </w:rPr>
              <w:t>0,00</w:t>
            </w:r>
          </w:p>
        </w:tc>
        <w:tc>
          <w:tcPr>
            <w:tcW w:w="622" w:type="pct"/>
            <w:vAlign w:val="center"/>
          </w:tcPr>
          <w:p w:rsidR="00FD5610" w:rsidRDefault="009057CE">
            <w:pPr>
              <w:jc w:val="center"/>
              <w:rPr>
                <w:sz w:val="26"/>
                <w:szCs w:val="26"/>
              </w:rPr>
            </w:pPr>
            <w:r>
              <w:rPr>
                <w:sz w:val="26"/>
                <w:szCs w:val="26"/>
              </w:rPr>
              <w:t>0,00</w:t>
            </w:r>
          </w:p>
        </w:tc>
        <w:tc>
          <w:tcPr>
            <w:tcW w:w="622" w:type="pct"/>
            <w:vAlign w:val="center"/>
          </w:tcPr>
          <w:p w:rsidR="00FD5610" w:rsidRDefault="009057CE">
            <w:pPr>
              <w:jc w:val="center"/>
              <w:rPr>
                <w:sz w:val="26"/>
                <w:szCs w:val="26"/>
              </w:rPr>
            </w:pPr>
            <w:r>
              <w:rPr>
                <w:sz w:val="26"/>
                <w:szCs w:val="26"/>
              </w:rPr>
              <w:t>2,00</w:t>
            </w:r>
          </w:p>
        </w:tc>
        <w:tc>
          <w:tcPr>
            <w:tcW w:w="622" w:type="pct"/>
            <w:vAlign w:val="center"/>
          </w:tcPr>
          <w:p w:rsidR="00FD5610" w:rsidRPr="00BD70E4" w:rsidRDefault="00B21C42">
            <w:pPr>
              <w:jc w:val="center"/>
              <w:rPr>
                <w:sz w:val="26"/>
                <w:szCs w:val="26"/>
              </w:rPr>
            </w:pPr>
            <w:r w:rsidRPr="00BD70E4">
              <w:rPr>
                <w:sz w:val="26"/>
                <w:szCs w:val="26"/>
              </w:rPr>
              <w:t>0,0</w:t>
            </w:r>
          </w:p>
        </w:tc>
        <w:tc>
          <w:tcPr>
            <w:tcW w:w="543" w:type="pct"/>
            <w:vAlign w:val="center"/>
          </w:tcPr>
          <w:p w:rsidR="00FD5610" w:rsidRDefault="009057CE">
            <w:pPr>
              <w:jc w:val="center"/>
              <w:rPr>
                <w:sz w:val="26"/>
                <w:szCs w:val="26"/>
              </w:rPr>
            </w:pPr>
            <w:r>
              <w:rPr>
                <w:sz w:val="26"/>
                <w:szCs w:val="26"/>
              </w:rPr>
              <w:t>0,00</w:t>
            </w:r>
          </w:p>
        </w:tc>
        <w:tc>
          <w:tcPr>
            <w:tcW w:w="690" w:type="pct"/>
            <w:shd w:val="clear" w:color="auto" w:fill="F2F2F2" w:themeFill="background1" w:themeFillShade="F2"/>
            <w:vAlign w:val="center"/>
          </w:tcPr>
          <w:p w:rsidR="00FD5610" w:rsidRDefault="009057CE">
            <w:pPr>
              <w:jc w:val="center"/>
              <w:rPr>
                <w:sz w:val="26"/>
                <w:szCs w:val="26"/>
              </w:rPr>
            </w:pPr>
            <w:r>
              <w:rPr>
                <w:sz w:val="26"/>
                <w:szCs w:val="26"/>
              </w:rPr>
              <w:t>2</w:t>
            </w:r>
          </w:p>
        </w:tc>
      </w:tr>
      <w:tr w:rsidR="00FD5610">
        <w:trPr>
          <w:trHeight w:val="50"/>
          <w:jc w:val="center"/>
        </w:trPr>
        <w:tc>
          <w:tcPr>
            <w:tcW w:w="691" w:type="pct"/>
            <w:vMerge/>
            <w:shd w:val="clear" w:color="auto" w:fill="92D050"/>
            <w:vAlign w:val="center"/>
          </w:tcPr>
          <w:p w:rsidR="00FD5610" w:rsidRDefault="00FD5610">
            <w:pPr>
              <w:jc w:val="both"/>
              <w:rPr>
                <w:b/>
                <w:sz w:val="26"/>
                <w:szCs w:val="26"/>
              </w:rPr>
            </w:pPr>
          </w:p>
        </w:tc>
        <w:tc>
          <w:tcPr>
            <w:tcW w:w="143" w:type="pct"/>
            <w:shd w:val="clear" w:color="auto" w:fill="00B050"/>
            <w:vAlign w:val="center"/>
          </w:tcPr>
          <w:p w:rsidR="00FD5610" w:rsidRDefault="009057CE">
            <w:pPr>
              <w:jc w:val="center"/>
              <w:rPr>
                <w:b/>
                <w:color w:val="FFFFFF" w:themeColor="background1"/>
                <w:sz w:val="26"/>
                <w:szCs w:val="26"/>
                <w:lang w:val="en-US"/>
              </w:rPr>
            </w:pPr>
            <w:r>
              <w:rPr>
                <w:b/>
                <w:color w:val="FFFFFF" w:themeColor="background1"/>
                <w:sz w:val="26"/>
                <w:szCs w:val="26"/>
                <w:lang w:val="en-US"/>
              </w:rPr>
              <w:t>6</w:t>
            </w:r>
          </w:p>
        </w:tc>
        <w:tc>
          <w:tcPr>
            <w:tcW w:w="504" w:type="pct"/>
            <w:vAlign w:val="center"/>
          </w:tcPr>
          <w:p w:rsidR="00FD5610" w:rsidRDefault="00C219E3">
            <w:pPr>
              <w:jc w:val="center"/>
              <w:rPr>
                <w:sz w:val="26"/>
                <w:szCs w:val="26"/>
              </w:rPr>
            </w:pPr>
            <w:r>
              <w:rPr>
                <w:sz w:val="26"/>
                <w:szCs w:val="26"/>
              </w:rPr>
              <w:t>2</w:t>
            </w:r>
            <w:r w:rsidR="009057CE">
              <w:rPr>
                <w:sz w:val="26"/>
                <w:szCs w:val="26"/>
              </w:rPr>
              <w:t>,00</w:t>
            </w:r>
          </w:p>
        </w:tc>
        <w:tc>
          <w:tcPr>
            <w:tcW w:w="564" w:type="pct"/>
            <w:vAlign w:val="center"/>
          </w:tcPr>
          <w:p w:rsidR="00FD5610" w:rsidRDefault="000463BA">
            <w:pPr>
              <w:jc w:val="center"/>
              <w:rPr>
                <w:sz w:val="26"/>
                <w:szCs w:val="26"/>
              </w:rPr>
            </w:pPr>
            <w:r>
              <w:rPr>
                <w:sz w:val="26"/>
                <w:szCs w:val="26"/>
              </w:rPr>
              <w:t>2,</w:t>
            </w:r>
            <w:r w:rsidR="009057CE">
              <w:rPr>
                <w:sz w:val="26"/>
                <w:szCs w:val="26"/>
              </w:rPr>
              <w:t>00</w:t>
            </w:r>
          </w:p>
        </w:tc>
        <w:tc>
          <w:tcPr>
            <w:tcW w:w="622" w:type="pct"/>
            <w:vAlign w:val="center"/>
          </w:tcPr>
          <w:p w:rsidR="00FD5610" w:rsidRDefault="009057CE">
            <w:pPr>
              <w:jc w:val="center"/>
              <w:rPr>
                <w:sz w:val="26"/>
                <w:szCs w:val="26"/>
              </w:rPr>
            </w:pPr>
            <w:r>
              <w:rPr>
                <w:sz w:val="26"/>
                <w:szCs w:val="26"/>
              </w:rPr>
              <w:t>8,00</w:t>
            </w:r>
          </w:p>
        </w:tc>
        <w:tc>
          <w:tcPr>
            <w:tcW w:w="622" w:type="pct"/>
            <w:vAlign w:val="center"/>
          </w:tcPr>
          <w:p w:rsidR="00FD5610" w:rsidRDefault="009057CE">
            <w:pPr>
              <w:jc w:val="center"/>
              <w:rPr>
                <w:sz w:val="26"/>
                <w:szCs w:val="26"/>
              </w:rPr>
            </w:pPr>
            <w:r>
              <w:rPr>
                <w:sz w:val="26"/>
                <w:szCs w:val="26"/>
              </w:rPr>
              <w:t>0,00</w:t>
            </w:r>
          </w:p>
        </w:tc>
        <w:tc>
          <w:tcPr>
            <w:tcW w:w="622" w:type="pct"/>
            <w:vAlign w:val="center"/>
          </w:tcPr>
          <w:p w:rsidR="00FD5610" w:rsidRPr="00BD70E4" w:rsidRDefault="00B21C42">
            <w:pPr>
              <w:jc w:val="center"/>
              <w:rPr>
                <w:sz w:val="26"/>
                <w:szCs w:val="26"/>
              </w:rPr>
            </w:pPr>
            <w:r w:rsidRPr="00BD70E4">
              <w:rPr>
                <w:sz w:val="26"/>
                <w:szCs w:val="26"/>
              </w:rPr>
              <w:t>0,0</w:t>
            </w:r>
          </w:p>
        </w:tc>
        <w:tc>
          <w:tcPr>
            <w:tcW w:w="543" w:type="pct"/>
            <w:vAlign w:val="center"/>
          </w:tcPr>
          <w:p w:rsidR="00FD5610" w:rsidRDefault="009057CE">
            <w:pPr>
              <w:jc w:val="center"/>
              <w:rPr>
                <w:sz w:val="26"/>
                <w:szCs w:val="26"/>
              </w:rPr>
            </w:pPr>
            <w:r>
              <w:rPr>
                <w:sz w:val="26"/>
                <w:szCs w:val="26"/>
              </w:rPr>
              <w:t>0,00</w:t>
            </w:r>
          </w:p>
        </w:tc>
        <w:tc>
          <w:tcPr>
            <w:tcW w:w="690" w:type="pct"/>
            <w:shd w:val="clear" w:color="auto" w:fill="F2F2F2" w:themeFill="background1" w:themeFillShade="F2"/>
            <w:vAlign w:val="center"/>
          </w:tcPr>
          <w:p w:rsidR="00FD5610" w:rsidRDefault="009057CE">
            <w:pPr>
              <w:jc w:val="center"/>
              <w:rPr>
                <w:sz w:val="26"/>
                <w:szCs w:val="26"/>
              </w:rPr>
            </w:pPr>
            <w:r>
              <w:rPr>
                <w:sz w:val="26"/>
                <w:szCs w:val="26"/>
              </w:rPr>
              <w:t>12</w:t>
            </w:r>
          </w:p>
        </w:tc>
      </w:tr>
      <w:tr w:rsidR="00FD5610">
        <w:trPr>
          <w:trHeight w:val="50"/>
          <w:jc w:val="center"/>
        </w:trPr>
        <w:tc>
          <w:tcPr>
            <w:tcW w:w="691" w:type="pct"/>
            <w:vMerge/>
            <w:shd w:val="clear" w:color="auto" w:fill="92D050"/>
            <w:vAlign w:val="center"/>
          </w:tcPr>
          <w:p w:rsidR="00FD5610" w:rsidRDefault="00FD5610">
            <w:pPr>
              <w:jc w:val="both"/>
              <w:rPr>
                <w:b/>
                <w:sz w:val="26"/>
                <w:szCs w:val="26"/>
              </w:rPr>
            </w:pPr>
          </w:p>
        </w:tc>
        <w:tc>
          <w:tcPr>
            <w:tcW w:w="143" w:type="pct"/>
            <w:shd w:val="clear" w:color="auto" w:fill="00B050"/>
            <w:vAlign w:val="center"/>
          </w:tcPr>
          <w:p w:rsidR="00FD5610" w:rsidRDefault="009057CE">
            <w:pPr>
              <w:jc w:val="center"/>
              <w:rPr>
                <w:b/>
                <w:color w:val="FFFFFF" w:themeColor="background1"/>
                <w:sz w:val="26"/>
                <w:szCs w:val="26"/>
                <w:lang w:val="en-US"/>
              </w:rPr>
            </w:pPr>
            <w:r>
              <w:rPr>
                <w:b/>
                <w:color w:val="FFFFFF" w:themeColor="background1"/>
                <w:sz w:val="26"/>
                <w:szCs w:val="26"/>
                <w:lang w:val="en-US"/>
              </w:rPr>
              <w:t>7</w:t>
            </w:r>
          </w:p>
        </w:tc>
        <w:tc>
          <w:tcPr>
            <w:tcW w:w="504" w:type="pct"/>
            <w:vAlign w:val="center"/>
          </w:tcPr>
          <w:p w:rsidR="00FD5610" w:rsidRDefault="009057CE">
            <w:pPr>
              <w:jc w:val="center"/>
              <w:rPr>
                <w:sz w:val="26"/>
                <w:szCs w:val="26"/>
              </w:rPr>
            </w:pPr>
            <w:r>
              <w:rPr>
                <w:sz w:val="26"/>
                <w:szCs w:val="26"/>
              </w:rPr>
              <w:t>0,00</w:t>
            </w:r>
          </w:p>
        </w:tc>
        <w:tc>
          <w:tcPr>
            <w:tcW w:w="564" w:type="pct"/>
            <w:vAlign w:val="center"/>
          </w:tcPr>
          <w:p w:rsidR="00FD5610" w:rsidRDefault="009057CE">
            <w:pPr>
              <w:jc w:val="center"/>
              <w:rPr>
                <w:sz w:val="26"/>
                <w:szCs w:val="26"/>
              </w:rPr>
            </w:pPr>
            <w:r>
              <w:rPr>
                <w:sz w:val="26"/>
                <w:szCs w:val="26"/>
              </w:rPr>
              <w:t>0,00</w:t>
            </w:r>
          </w:p>
        </w:tc>
        <w:tc>
          <w:tcPr>
            <w:tcW w:w="622" w:type="pct"/>
            <w:vAlign w:val="center"/>
          </w:tcPr>
          <w:p w:rsidR="00FD5610" w:rsidRDefault="009057CE">
            <w:pPr>
              <w:jc w:val="center"/>
              <w:rPr>
                <w:sz w:val="26"/>
                <w:szCs w:val="26"/>
              </w:rPr>
            </w:pPr>
            <w:r>
              <w:rPr>
                <w:sz w:val="26"/>
                <w:szCs w:val="26"/>
              </w:rPr>
              <w:t>6,00</w:t>
            </w:r>
          </w:p>
        </w:tc>
        <w:tc>
          <w:tcPr>
            <w:tcW w:w="622" w:type="pct"/>
            <w:vAlign w:val="center"/>
          </w:tcPr>
          <w:p w:rsidR="00FD5610" w:rsidRDefault="009057CE">
            <w:pPr>
              <w:jc w:val="center"/>
              <w:rPr>
                <w:sz w:val="26"/>
                <w:szCs w:val="26"/>
              </w:rPr>
            </w:pPr>
            <w:r>
              <w:rPr>
                <w:sz w:val="26"/>
                <w:szCs w:val="26"/>
              </w:rPr>
              <w:t>1,00</w:t>
            </w:r>
          </w:p>
        </w:tc>
        <w:tc>
          <w:tcPr>
            <w:tcW w:w="622" w:type="pct"/>
            <w:vAlign w:val="center"/>
          </w:tcPr>
          <w:p w:rsidR="00FD5610" w:rsidRPr="00BD70E4" w:rsidRDefault="001B2353">
            <w:pPr>
              <w:jc w:val="center"/>
              <w:rPr>
                <w:sz w:val="26"/>
                <w:szCs w:val="26"/>
              </w:rPr>
            </w:pPr>
            <w:r>
              <w:rPr>
                <w:sz w:val="26"/>
                <w:szCs w:val="26"/>
              </w:rPr>
              <w:t>4</w:t>
            </w:r>
            <w:r w:rsidR="00B21C42" w:rsidRPr="00BD70E4">
              <w:rPr>
                <w:sz w:val="26"/>
                <w:szCs w:val="26"/>
              </w:rPr>
              <w:t>,0</w:t>
            </w:r>
          </w:p>
        </w:tc>
        <w:tc>
          <w:tcPr>
            <w:tcW w:w="543" w:type="pct"/>
            <w:vAlign w:val="center"/>
          </w:tcPr>
          <w:p w:rsidR="00FD5610" w:rsidRDefault="009057CE">
            <w:pPr>
              <w:jc w:val="center"/>
              <w:rPr>
                <w:sz w:val="26"/>
                <w:szCs w:val="26"/>
              </w:rPr>
            </w:pPr>
            <w:r>
              <w:rPr>
                <w:sz w:val="26"/>
                <w:szCs w:val="26"/>
              </w:rPr>
              <w:t>0,00</w:t>
            </w:r>
          </w:p>
        </w:tc>
        <w:tc>
          <w:tcPr>
            <w:tcW w:w="690" w:type="pct"/>
            <w:shd w:val="clear" w:color="auto" w:fill="F2F2F2" w:themeFill="background1" w:themeFillShade="F2"/>
            <w:vAlign w:val="center"/>
          </w:tcPr>
          <w:p w:rsidR="00FD5610" w:rsidRDefault="001B2353">
            <w:pPr>
              <w:jc w:val="center"/>
              <w:rPr>
                <w:sz w:val="26"/>
                <w:szCs w:val="26"/>
              </w:rPr>
            </w:pPr>
            <w:r>
              <w:rPr>
                <w:sz w:val="26"/>
                <w:szCs w:val="26"/>
              </w:rPr>
              <w:t>9</w:t>
            </w:r>
          </w:p>
        </w:tc>
      </w:tr>
      <w:tr w:rsidR="00FD5610">
        <w:trPr>
          <w:trHeight w:val="50"/>
          <w:jc w:val="center"/>
        </w:trPr>
        <w:tc>
          <w:tcPr>
            <w:tcW w:w="833" w:type="pct"/>
            <w:gridSpan w:val="2"/>
            <w:shd w:val="clear" w:color="auto" w:fill="00B050"/>
            <w:vAlign w:val="center"/>
          </w:tcPr>
          <w:p w:rsidR="00FD5610" w:rsidRDefault="009057CE">
            <w:pPr>
              <w:jc w:val="center"/>
              <w:rPr>
                <w:sz w:val="26"/>
                <w:szCs w:val="26"/>
              </w:rPr>
            </w:pPr>
            <w:r>
              <w:rPr>
                <w:b/>
                <w:sz w:val="26"/>
                <w:szCs w:val="26"/>
              </w:rPr>
              <w:t>Итого баллов за критерий/модуль</w:t>
            </w:r>
          </w:p>
        </w:tc>
        <w:tc>
          <w:tcPr>
            <w:tcW w:w="504" w:type="pct"/>
            <w:shd w:val="clear" w:color="auto" w:fill="F2F2F2" w:themeFill="background1" w:themeFillShade="F2"/>
            <w:vAlign w:val="center"/>
          </w:tcPr>
          <w:p w:rsidR="00FD5610" w:rsidRDefault="009057CE">
            <w:pPr>
              <w:jc w:val="center"/>
              <w:rPr>
                <w:sz w:val="26"/>
                <w:szCs w:val="26"/>
              </w:rPr>
            </w:pPr>
            <w:r>
              <w:rPr>
                <w:sz w:val="26"/>
                <w:szCs w:val="26"/>
              </w:rPr>
              <w:t>20</w:t>
            </w:r>
          </w:p>
        </w:tc>
        <w:tc>
          <w:tcPr>
            <w:tcW w:w="564" w:type="pct"/>
            <w:shd w:val="clear" w:color="auto" w:fill="F2F2F2" w:themeFill="background1" w:themeFillShade="F2"/>
            <w:vAlign w:val="center"/>
          </w:tcPr>
          <w:p w:rsidR="00FD5610" w:rsidRDefault="009057CE">
            <w:pPr>
              <w:jc w:val="center"/>
              <w:rPr>
                <w:sz w:val="26"/>
                <w:szCs w:val="26"/>
              </w:rPr>
            </w:pPr>
            <w:r>
              <w:rPr>
                <w:sz w:val="26"/>
                <w:szCs w:val="26"/>
              </w:rPr>
              <w:t>20</w:t>
            </w:r>
          </w:p>
        </w:tc>
        <w:tc>
          <w:tcPr>
            <w:tcW w:w="622" w:type="pct"/>
            <w:shd w:val="clear" w:color="auto" w:fill="F2F2F2" w:themeFill="background1" w:themeFillShade="F2"/>
            <w:vAlign w:val="center"/>
          </w:tcPr>
          <w:p w:rsidR="00FD5610" w:rsidRDefault="009057CE">
            <w:pPr>
              <w:jc w:val="center"/>
              <w:rPr>
                <w:sz w:val="26"/>
                <w:szCs w:val="26"/>
              </w:rPr>
            </w:pPr>
            <w:r>
              <w:rPr>
                <w:sz w:val="26"/>
                <w:szCs w:val="26"/>
              </w:rPr>
              <w:t>30</w:t>
            </w:r>
          </w:p>
        </w:tc>
        <w:tc>
          <w:tcPr>
            <w:tcW w:w="622" w:type="pct"/>
            <w:shd w:val="clear" w:color="auto" w:fill="F2F2F2" w:themeFill="background1" w:themeFillShade="F2"/>
            <w:vAlign w:val="center"/>
          </w:tcPr>
          <w:p w:rsidR="00FD5610" w:rsidRDefault="009057CE">
            <w:pPr>
              <w:jc w:val="center"/>
              <w:rPr>
                <w:sz w:val="26"/>
                <w:szCs w:val="26"/>
              </w:rPr>
            </w:pPr>
            <w:r>
              <w:rPr>
                <w:sz w:val="26"/>
                <w:szCs w:val="26"/>
              </w:rPr>
              <w:t>10</w:t>
            </w:r>
          </w:p>
        </w:tc>
        <w:tc>
          <w:tcPr>
            <w:tcW w:w="622" w:type="pct"/>
            <w:shd w:val="clear" w:color="auto" w:fill="F2F2F2" w:themeFill="background1" w:themeFillShade="F2"/>
            <w:vAlign w:val="center"/>
          </w:tcPr>
          <w:p w:rsidR="00FD5610" w:rsidRPr="00BD70E4" w:rsidRDefault="001B2353">
            <w:pPr>
              <w:jc w:val="center"/>
              <w:rPr>
                <w:sz w:val="26"/>
                <w:szCs w:val="26"/>
              </w:rPr>
            </w:pPr>
            <w:r>
              <w:rPr>
                <w:sz w:val="26"/>
                <w:szCs w:val="26"/>
              </w:rPr>
              <w:t>1</w:t>
            </w:r>
            <w:r w:rsidR="00B21C42" w:rsidRPr="00BD70E4">
              <w:rPr>
                <w:sz w:val="26"/>
                <w:szCs w:val="26"/>
              </w:rPr>
              <w:t>0</w:t>
            </w:r>
          </w:p>
        </w:tc>
        <w:tc>
          <w:tcPr>
            <w:tcW w:w="543" w:type="pct"/>
            <w:shd w:val="clear" w:color="auto" w:fill="F2F2F2" w:themeFill="background1" w:themeFillShade="F2"/>
            <w:vAlign w:val="center"/>
          </w:tcPr>
          <w:p w:rsidR="00FD5610" w:rsidRDefault="009057CE">
            <w:pPr>
              <w:jc w:val="center"/>
              <w:rPr>
                <w:sz w:val="26"/>
                <w:szCs w:val="26"/>
              </w:rPr>
            </w:pPr>
            <w:r>
              <w:rPr>
                <w:sz w:val="26"/>
                <w:szCs w:val="26"/>
              </w:rPr>
              <w:t>10</w:t>
            </w:r>
          </w:p>
        </w:tc>
        <w:tc>
          <w:tcPr>
            <w:tcW w:w="690" w:type="pct"/>
            <w:shd w:val="clear" w:color="auto" w:fill="F2F2F2" w:themeFill="background1" w:themeFillShade="F2"/>
            <w:vAlign w:val="center"/>
          </w:tcPr>
          <w:p w:rsidR="00FD5610" w:rsidRDefault="001B2353">
            <w:pPr>
              <w:jc w:val="center"/>
              <w:rPr>
                <w:b/>
                <w:sz w:val="26"/>
                <w:szCs w:val="26"/>
              </w:rPr>
            </w:pPr>
            <w:r>
              <w:rPr>
                <w:b/>
                <w:sz w:val="26"/>
                <w:szCs w:val="26"/>
              </w:rPr>
              <w:t>100</w:t>
            </w:r>
          </w:p>
        </w:tc>
      </w:tr>
    </w:tbl>
    <w:p w:rsidR="00FD5610" w:rsidRDefault="00FD5610">
      <w:pPr>
        <w:spacing w:after="0" w:line="240" w:lineRule="auto"/>
        <w:jc w:val="both"/>
        <w:rPr>
          <w:rFonts w:ascii="Times New Roman" w:hAnsi="Times New Roman" w:cs="Times New Roman"/>
          <w:sz w:val="26"/>
          <w:szCs w:val="26"/>
        </w:rPr>
      </w:pPr>
    </w:p>
    <w:p w:rsidR="00FD5610" w:rsidRDefault="00FD5610">
      <w:pPr>
        <w:pStyle w:val="-2"/>
        <w:spacing w:before="0" w:after="0" w:line="240" w:lineRule="auto"/>
        <w:ind w:firstLine="709"/>
        <w:rPr>
          <w:rFonts w:ascii="Times New Roman" w:hAnsi="Times New Roman"/>
          <w:sz w:val="26"/>
          <w:szCs w:val="26"/>
        </w:rPr>
      </w:pPr>
    </w:p>
    <w:p w:rsidR="00FD5610" w:rsidRDefault="009057CE" w:rsidP="00061770">
      <w:pPr>
        <w:pStyle w:val="-2"/>
        <w:spacing w:after="240" w:line="276" w:lineRule="auto"/>
        <w:jc w:val="center"/>
        <w:rPr>
          <w:rFonts w:ascii="Times New Roman" w:hAnsi="Times New Roman"/>
          <w:sz w:val="26"/>
          <w:szCs w:val="26"/>
        </w:rPr>
      </w:pPr>
      <w:bookmarkStart w:id="9" w:name="_Toc153451054"/>
      <w:r>
        <w:rPr>
          <w:rFonts w:ascii="Times New Roman" w:hAnsi="Times New Roman"/>
          <w:sz w:val="26"/>
          <w:szCs w:val="26"/>
        </w:rPr>
        <w:t>1.4. СПЕЦИФИКАЦИЯ ОЦЕНКИ КОМПЕТЕНЦИИ</w:t>
      </w:r>
      <w:bookmarkEnd w:id="9"/>
    </w:p>
    <w:p w:rsidR="00FD5610" w:rsidRDefault="009057CE">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Оценка Конкурсного задания будет основываться на критериях, указанных в таблице №3:</w:t>
      </w:r>
    </w:p>
    <w:p w:rsidR="00FD5610" w:rsidRDefault="00FD5610">
      <w:pPr>
        <w:spacing w:after="0" w:line="360" w:lineRule="auto"/>
        <w:ind w:firstLine="709"/>
        <w:jc w:val="both"/>
        <w:rPr>
          <w:rFonts w:ascii="Times New Roman" w:hAnsi="Times New Roman" w:cs="Times New Roman"/>
          <w:sz w:val="26"/>
          <w:szCs w:val="26"/>
        </w:rPr>
      </w:pPr>
    </w:p>
    <w:p w:rsidR="000463BA" w:rsidRDefault="000463BA">
      <w:pPr>
        <w:rPr>
          <w:rFonts w:ascii="Times New Roman" w:hAnsi="Times New Roman" w:cs="Times New Roman"/>
          <w:i/>
          <w:iCs/>
          <w:sz w:val="26"/>
          <w:szCs w:val="26"/>
        </w:rPr>
      </w:pPr>
      <w:r>
        <w:rPr>
          <w:rFonts w:ascii="Times New Roman" w:hAnsi="Times New Roman" w:cs="Times New Roman"/>
          <w:i/>
          <w:iCs/>
          <w:sz w:val="26"/>
          <w:szCs w:val="26"/>
        </w:rPr>
        <w:br w:type="page"/>
      </w:r>
    </w:p>
    <w:p w:rsidR="00FD5610" w:rsidRDefault="009057CE">
      <w:pPr>
        <w:spacing w:after="0" w:line="360" w:lineRule="auto"/>
        <w:ind w:firstLine="709"/>
        <w:jc w:val="right"/>
        <w:rPr>
          <w:rFonts w:ascii="Times New Roman" w:hAnsi="Times New Roman" w:cs="Times New Roman"/>
          <w:i/>
          <w:iCs/>
          <w:sz w:val="26"/>
          <w:szCs w:val="26"/>
        </w:rPr>
      </w:pPr>
      <w:r>
        <w:rPr>
          <w:rFonts w:ascii="Times New Roman" w:hAnsi="Times New Roman" w:cs="Times New Roman"/>
          <w:i/>
          <w:iCs/>
          <w:sz w:val="26"/>
          <w:szCs w:val="26"/>
        </w:rPr>
        <w:lastRenderedPageBreak/>
        <w:t>Таблица №3</w:t>
      </w:r>
    </w:p>
    <w:p w:rsidR="00FD5610" w:rsidRDefault="009057CE">
      <w:pPr>
        <w:spacing w:after="0" w:line="360" w:lineRule="auto"/>
        <w:ind w:firstLine="709"/>
        <w:jc w:val="center"/>
        <w:rPr>
          <w:rFonts w:ascii="Times New Roman" w:hAnsi="Times New Roman" w:cs="Times New Roman"/>
          <w:b/>
          <w:bCs/>
          <w:sz w:val="26"/>
          <w:szCs w:val="26"/>
        </w:rPr>
      </w:pPr>
      <w:r>
        <w:rPr>
          <w:rFonts w:ascii="Times New Roman" w:hAnsi="Times New Roman" w:cs="Times New Roman"/>
          <w:b/>
          <w:bCs/>
          <w:sz w:val="26"/>
          <w:szCs w:val="26"/>
        </w:rPr>
        <w:t>Оценка конкурсного задания</w:t>
      </w:r>
    </w:p>
    <w:tbl>
      <w:tblPr>
        <w:tblStyle w:val="af9"/>
        <w:tblW w:w="5000" w:type="pct"/>
        <w:tblLook w:val="04A0"/>
      </w:tblPr>
      <w:tblGrid>
        <w:gridCol w:w="556"/>
        <w:gridCol w:w="3092"/>
        <w:gridCol w:w="6207"/>
      </w:tblGrid>
      <w:tr w:rsidR="00FD5610">
        <w:tc>
          <w:tcPr>
            <w:tcW w:w="1851" w:type="pct"/>
            <w:gridSpan w:val="2"/>
            <w:shd w:val="clear" w:color="auto" w:fill="92D050"/>
          </w:tcPr>
          <w:p w:rsidR="00FD5610" w:rsidRDefault="009057CE">
            <w:pPr>
              <w:jc w:val="center"/>
              <w:rPr>
                <w:b/>
                <w:sz w:val="26"/>
                <w:szCs w:val="26"/>
              </w:rPr>
            </w:pPr>
            <w:r>
              <w:rPr>
                <w:b/>
                <w:sz w:val="26"/>
                <w:szCs w:val="26"/>
              </w:rPr>
              <w:t>Критерий</w:t>
            </w:r>
          </w:p>
        </w:tc>
        <w:tc>
          <w:tcPr>
            <w:tcW w:w="3149" w:type="pct"/>
            <w:shd w:val="clear" w:color="auto" w:fill="92D050"/>
          </w:tcPr>
          <w:p w:rsidR="00FD5610" w:rsidRDefault="009057CE">
            <w:pPr>
              <w:jc w:val="center"/>
              <w:rPr>
                <w:b/>
                <w:sz w:val="26"/>
                <w:szCs w:val="26"/>
              </w:rPr>
            </w:pPr>
            <w:r>
              <w:rPr>
                <w:b/>
                <w:sz w:val="26"/>
                <w:szCs w:val="26"/>
              </w:rPr>
              <w:t>Методика проверки навыков в критерии</w:t>
            </w:r>
          </w:p>
        </w:tc>
      </w:tr>
      <w:tr w:rsidR="00FD5610">
        <w:tc>
          <w:tcPr>
            <w:tcW w:w="282" w:type="pct"/>
            <w:shd w:val="clear" w:color="auto" w:fill="00B050"/>
          </w:tcPr>
          <w:p w:rsidR="00FD5610" w:rsidRDefault="009057CE">
            <w:pPr>
              <w:jc w:val="both"/>
              <w:rPr>
                <w:b/>
                <w:color w:val="FFFFFF" w:themeColor="background1"/>
                <w:sz w:val="26"/>
                <w:szCs w:val="26"/>
              </w:rPr>
            </w:pPr>
            <w:r>
              <w:rPr>
                <w:b/>
                <w:color w:val="FFFFFF" w:themeColor="background1"/>
                <w:sz w:val="26"/>
                <w:szCs w:val="26"/>
              </w:rPr>
              <w:t>А</w:t>
            </w:r>
          </w:p>
        </w:tc>
        <w:tc>
          <w:tcPr>
            <w:tcW w:w="1569" w:type="pct"/>
            <w:shd w:val="clear" w:color="auto" w:fill="92D050"/>
          </w:tcPr>
          <w:p w:rsidR="003A0413" w:rsidRDefault="003A0413" w:rsidP="00061770">
            <w:pPr>
              <w:rPr>
                <w:sz w:val="26"/>
                <w:szCs w:val="26"/>
              </w:rPr>
            </w:pPr>
            <w:r>
              <w:rPr>
                <w:b/>
                <w:sz w:val="26"/>
                <w:szCs w:val="26"/>
              </w:rPr>
              <w:t>Выявление потребности в социальных услугах</w:t>
            </w:r>
          </w:p>
        </w:tc>
        <w:tc>
          <w:tcPr>
            <w:tcW w:w="3149" w:type="pct"/>
            <w:shd w:val="clear" w:color="auto" w:fill="auto"/>
          </w:tcPr>
          <w:p w:rsidR="00FD5610" w:rsidRDefault="009057CE">
            <w:pPr>
              <w:jc w:val="both"/>
              <w:rPr>
                <w:color w:val="FF0000"/>
                <w:sz w:val="26"/>
                <w:szCs w:val="26"/>
              </w:rPr>
            </w:pPr>
            <w:r>
              <w:rPr>
                <w:sz w:val="26"/>
                <w:szCs w:val="26"/>
              </w:rPr>
              <w:t>В данном критерии оценивается описание ситуации (определение социального статуса, гендерных и возрастных особенностей, перечень социальных услуг с их обоснованием, наличие государственных учреждений и социальных партнеров для решения ситуаций.) Оценивается достоверность и полнота оформления Яндекс карты.</w:t>
            </w:r>
          </w:p>
        </w:tc>
      </w:tr>
      <w:tr w:rsidR="00FD5610">
        <w:trPr>
          <w:trHeight w:val="1433"/>
        </w:trPr>
        <w:tc>
          <w:tcPr>
            <w:tcW w:w="282" w:type="pct"/>
            <w:shd w:val="clear" w:color="auto" w:fill="00B050"/>
          </w:tcPr>
          <w:p w:rsidR="00FD5610" w:rsidRDefault="009057CE">
            <w:pPr>
              <w:jc w:val="both"/>
              <w:rPr>
                <w:b/>
                <w:color w:val="FFFFFF" w:themeColor="background1"/>
                <w:sz w:val="26"/>
                <w:szCs w:val="26"/>
              </w:rPr>
            </w:pPr>
            <w:r>
              <w:rPr>
                <w:b/>
                <w:color w:val="FFFFFF" w:themeColor="background1"/>
                <w:sz w:val="26"/>
                <w:szCs w:val="26"/>
              </w:rPr>
              <w:t>Б</w:t>
            </w:r>
          </w:p>
        </w:tc>
        <w:tc>
          <w:tcPr>
            <w:tcW w:w="1569" w:type="pct"/>
            <w:shd w:val="clear" w:color="auto" w:fill="92D050"/>
          </w:tcPr>
          <w:p w:rsidR="003A0413" w:rsidRDefault="003A0413" w:rsidP="00061770">
            <w:pPr>
              <w:rPr>
                <w:sz w:val="26"/>
                <w:szCs w:val="26"/>
              </w:rPr>
            </w:pPr>
            <w:r>
              <w:rPr>
                <w:b/>
                <w:sz w:val="26"/>
                <w:szCs w:val="26"/>
              </w:rPr>
              <w:t>Ведение профессиональной документации при оказании социальных услуг</w:t>
            </w:r>
          </w:p>
        </w:tc>
        <w:tc>
          <w:tcPr>
            <w:tcW w:w="3149" w:type="pct"/>
            <w:shd w:val="clear" w:color="auto" w:fill="auto"/>
          </w:tcPr>
          <w:p w:rsidR="00FD5610" w:rsidRDefault="009057CE">
            <w:pPr>
              <w:jc w:val="both"/>
              <w:rPr>
                <w:color w:val="FF0000"/>
                <w:sz w:val="26"/>
                <w:szCs w:val="26"/>
              </w:rPr>
            </w:pPr>
            <w:r>
              <w:rPr>
                <w:sz w:val="26"/>
                <w:szCs w:val="26"/>
              </w:rPr>
              <w:t xml:space="preserve">В данном критерии оценивается точность содержание сопроводительных документов (ИППСУ и акт обследования) в соответствие </w:t>
            </w:r>
            <w:r w:rsidR="00DC4101">
              <w:rPr>
                <w:sz w:val="26"/>
                <w:szCs w:val="26"/>
              </w:rPr>
              <w:t>к ним предъявляемым</w:t>
            </w:r>
            <w:r>
              <w:rPr>
                <w:sz w:val="26"/>
                <w:szCs w:val="26"/>
              </w:rPr>
              <w:t xml:space="preserve"> требованиям и   законодательной базы.</w:t>
            </w:r>
          </w:p>
        </w:tc>
      </w:tr>
      <w:tr w:rsidR="00FD5610">
        <w:tc>
          <w:tcPr>
            <w:tcW w:w="282" w:type="pct"/>
            <w:shd w:val="clear" w:color="auto" w:fill="00B050"/>
          </w:tcPr>
          <w:p w:rsidR="00FD5610" w:rsidRDefault="009057CE">
            <w:pPr>
              <w:jc w:val="both"/>
              <w:rPr>
                <w:b/>
                <w:color w:val="FFFFFF" w:themeColor="background1"/>
                <w:sz w:val="26"/>
                <w:szCs w:val="26"/>
              </w:rPr>
            </w:pPr>
            <w:r>
              <w:rPr>
                <w:b/>
                <w:color w:val="FFFFFF" w:themeColor="background1"/>
                <w:sz w:val="26"/>
                <w:szCs w:val="26"/>
              </w:rPr>
              <w:t>В</w:t>
            </w:r>
          </w:p>
        </w:tc>
        <w:tc>
          <w:tcPr>
            <w:tcW w:w="1569" w:type="pct"/>
            <w:shd w:val="clear" w:color="auto" w:fill="92D050"/>
          </w:tcPr>
          <w:p w:rsidR="00FD5610" w:rsidRDefault="003A0413" w:rsidP="00061770">
            <w:pPr>
              <w:rPr>
                <w:sz w:val="26"/>
                <w:szCs w:val="26"/>
              </w:rPr>
            </w:pPr>
            <w:r>
              <w:rPr>
                <w:b/>
                <w:sz w:val="26"/>
                <w:szCs w:val="26"/>
              </w:rPr>
              <w:t>Профилактика обстоятельств, обусловливающих нуждаемость в социальном обслуживании</w:t>
            </w:r>
          </w:p>
        </w:tc>
        <w:tc>
          <w:tcPr>
            <w:tcW w:w="3149" w:type="pct"/>
            <w:shd w:val="clear" w:color="auto" w:fill="auto"/>
          </w:tcPr>
          <w:p w:rsidR="00FD5610" w:rsidRDefault="009057CE">
            <w:pPr>
              <w:jc w:val="both"/>
              <w:rPr>
                <w:sz w:val="26"/>
                <w:szCs w:val="26"/>
              </w:rPr>
            </w:pPr>
            <w:r>
              <w:rPr>
                <w:sz w:val="26"/>
                <w:szCs w:val="26"/>
              </w:rPr>
              <w:t>В данном критерии оценивается: проект, оформленный по заявленным требованиям                       (наличие, актуальность и социальная значимость проекта, организация  межведомственного взаимодействия, соответствие  мероприятий поставленным  целевым установкам), очная защита проекта,  презентация проекта.</w:t>
            </w:r>
          </w:p>
        </w:tc>
      </w:tr>
      <w:tr w:rsidR="00FD5610">
        <w:tc>
          <w:tcPr>
            <w:tcW w:w="282" w:type="pct"/>
            <w:shd w:val="clear" w:color="auto" w:fill="00B050"/>
          </w:tcPr>
          <w:p w:rsidR="00FD5610" w:rsidRDefault="009057CE">
            <w:pPr>
              <w:jc w:val="both"/>
              <w:rPr>
                <w:b/>
                <w:color w:val="FFFFFF" w:themeColor="background1"/>
                <w:sz w:val="26"/>
                <w:szCs w:val="26"/>
              </w:rPr>
            </w:pPr>
            <w:r>
              <w:rPr>
                <w:b/>
                <w:color w:val="FFFFFF" w:themeColor="background1"/>
                <w:sz w:val="26"/>
                <w:szCs w:val="26"/>
              </w:rPr>
              <w:t>Г</w:t>
            </w:r>
          </w:p>
        </w:tc>
        <w:tc>
          <w:tcPr>
            <w:tcW w:w="1569" w:type="pct"/>
            <w:shd w:val="clear" w:color="auto" w:fill="92D050"/>
          </w:tcPr>
          <w:p w:rsidR="00FD5610" w:rsidRDefault="003A0413" w:rsidP="00061770">
            <w:pPr>
              <w:rPr>
                <w:sz w:val="26"/>
                <w:szCs w:val="26"/>
              </w:rPr>
            </w:pPr>
            <w:r>
              <w:rPr>
                <w:b/>
                <w:color w:val="000000"/>
                <w:sz w:val="26"/>
                <w:szCs w:val="26"/>
              </w:rPr>
              <w:t>Проведение консультирования получателя социальных услуг</w:t>
            </w:r>
            <w:r>
              <w:rPr>
                <w:b/>
                <w:sz w:val="26"/>
                <w:szCs w:val="26"/>
              </w:rPr>
              <w:t xml:space="preserve"> (имитация реального консультирования)</w:t>
            </w:r>
          </w:p>
        </w:tc>
        <w:tc>
          <w:tcPr>
            <w:tcW w:w="3149" w:type="pct"/>
            <w:shd w:val="clear" w:color="auto" w:fill="auto"/>
          </w:tcPr>
          <w:p w:rsidR="00FD5610" w:rsidRDefault="009057CE">
            <w:pPr>
              <w:jc w:val="both"/>
              <w:rPr>
                <w:sz w:val="26"/>
                <w:szCs w:val="26"/>
              </w:rPr>
            </w:pPr>
            <w:r>
              <w:rPr>
                <w:sz w:val="26"/>
                <w:szCs w:val="26"/>
              </w:rPr>
              <w:t>В данном критерии оценивается: порядок и алгоритм проведения очного консультирования (применение технологий и алгоритма консультирования, привлечение организаций для решения проблемной ситуации получателя социальных услуг).</w:t>
            </w:r>
          </w:p>
        </w:tc>
      </w:tr>
      <w:tr w:rsidR="001B2353" w:rsidTr="001B2353">
        <w:trPr>
          <w:trHeight w:val="273"/>
        </w:trPr>
        <w:tc>
          <w:tcPr>
            <w:tcW w:w="282" w:type="pct"/>
            <w:shd w:val="clear" w:color="auto" w:fill="00B050"/>
          </w:tcPr>
          <w:p w:rsidR="001B2353" w:rsidRDefault="001B2353" w:rsidP="001B2353">
            <w:pPr>
              <w:jc w:val="both"/>
              <w:rPr>
                <w:b/>
                <w:color w:val="FFFFFF" w:themeColor="background1"/>
                <w:sz w:val="26"/>
                <w:szCs w:val="26"/>
              </w:rPr>
            </w:pPr>
            <w:r>
              <w:rPr>
                <w:b/>
                <w:color w:val="FFFFFF" w:themeColor="background1"/>
                <w:sz w:val="26"/>
                <w:szCs w:val="26"/>
              </w:rPr>
              <w:t>Д</w:t>
            </w:r>
          </w:p>
        </w:tc>
        <w:tc>
          <w:tcPr>
            <w:tcW w:w="1569" w:type="pct"/>
            <w:shd w:val="clear" w:color="auto" w:fill="92D050"/>
          </w:tcPr>
          <w:p w:rsidR="001B2353" w:rsidRDefault="001B2353" w:rsidP="001B2353">
            <w:pPr>
              <w:rPr>
                <w:sz w:val="26"/>
                <w:szCs w:val="26"/>
              </w:rPr>
            </w:pPr>
            <w:r>
              <w:rPr>
                <w:b/>
                <w:sz w:val="26"/>
                <w:szCs w:val="26"/>
              </w:rPr>
              <w:t>Проведение мероприятия профилактической направленности</w:t>
            </w:r>
          </w:p>
        </w:tc>
        <w:tc>
          <w:tcPr>
            <w:tcW w:w="3149" w:type="pct"/>
            <w:shd w:val="clear" w:color="auto" w:fill="auto"/>
          </w:tcPr>
          <w:p w:rsidR="001B2353" w:rsidRDefault="001B2353" w:rsidP="001B2353">
            <w:pPr>
              <w:jc w:val="both"/>
              <w:rPr>
                <w:sz w:val="26"/>
                <w:szCs w:val="26"/>
              </w:rPr>
            </w:pPr>
            <w:r>
              <w:rPr>
                <w:sz w:val="26"/>
                <w:szCs w:val="26"/>
              </w:rPr>
              <w:t xml:space="preserve">В данном критерии оценивается сценарий мероприятия, оформленный по требованиям и очное проведение мероприятия </w:t>
            </w:r>
          </w:p>
          <w:p w:rsidR="001B2353" w:rsidRDefault="001B2353" w:rsidP="001B2353">
            <w:pPr>
              <w:jc w:val="both"/>
              <w:rPr>
                <w:sz w:val="26"/>
                <w:szCs w:val="26"/>
              </w:rPr>
            </w:pPr>
          </w:p>
        </w:tc>
      </w:tr>
      <w:tr w:rsidR="00FD5610">
        <w:tc>
          <w:tcPr>
            <w:tcW w:w="282" w:type="pct"/>
            <w:shd w:val="clear" w:color="auto" w:fill="00B050"/>
          </w:tcPr>
          <w:p w:rsidR="00FD5610" w:rsidRDefault="009057CE">
            <w:pPr>
              <w:jc w:val="both"/>
              <w:rPr>
                <w:b/>
                <w:color w:val="FFFFFF" w:themeColor="background1"/>
                <w:sz w:val="26"/>
                <w:szCs w:val="26"/>
              </w:rPr>
            </w:pPr>
            <w:r>
              <w:rPr>
                <w:b/>
                <w:color w:val="FFFFFF" w:themeColor="background1"/>
                <w:sz w:val="26"/>
                <w:szCs w:val="26"/>
              </w:rPr>
              <w:t>Е</w:t>
            </w:r>
          </w:p>
        </w:tc>
        <w:tc>
          <w:tcPr>
            <w:tcW w:w="1569" w:type="pct"/>
            <w:shd w:val="clear" w:color="auto" w:fill="92D050"/>
          </w:tcPr>
          <w:p w:rsidR="003A0413" w:rsidRDefault="003A0413" w:rsidP="00061770">
            <w:pPr>
              <w:rPr>
                <w:b/>
                <w:sz w:val="26"/>
                <w:szCs w:val="26"/>
              </w:rPr>
            </w:pPr>
            <w:r>
              <w:rPr>
                <w:b/>
                <w:sz w:val="26"/>
                <w:szCs w:val="26"/>
              </w:rPr>
              <w:t>Разработка плана мероприятий с участниками СВО и их семьями на примере конкретной ситуации</w:t>
            </w:r>
          </w:p>
        </w:tc>
        <w:tc>
          <w:tcPr>
            <w:tcW w:w="3149" w:type="pct"/>
            <w:shd w:val="clear" w:color="auto" w:fill="auto"/>
          </w:tcPr>
          <w:p w:rsidR="00FD5610" w:rsidRDefault="009057CE">
            <w:pPr>
              <w:jc w:val="both"/>
              <w:rPr>
                <w:sz w:val="26"/>
                <w:szCs w:val="26"/>
              </w:rPr>
            </w:pPr>
            <w:r>
              <w:rPr>
                <w:sz w:val="26"/>
                <w:szCs w:val="26"/>
              </w:rPr>
              <w:t>В данном критерии оценивается: план мероприятий с данной категорией (комплексный подход при составлении плана мероприятий,</w:t>
            </w:r>
            <w:r w:rsidR="004F6C0B">
              <w:rPr>
                <w:sz w:val="26"/>
                <w:szCs w:val="26"/>
              </w:rPr>
              <w:t xml:space="preserve"> </w:t>
            </w:r>
            <w:r>
              <w:rPr>
                <w:sz w:val="26"/>
                <w:szCs w:val="26"/>
              </w:rPr>
              <w:t>учет социального статуса, привлечение государственных</w:t>
            </w:r>
            <w:r w:rsidR="004F6C0B">
              <w:rPr>
                <w:sz w:val="26"/>
                <w:szCs w:val="26"/>
              </w:rPr>
              <w:t xml:space="preserve"> </w:t>
            </w:r>
            <w:r>
              <w:rPr>
                <w:sz w:val="26"/>
                <w:szCs w:val="26"/>
              </w:rPr>
              <w:t>учреждений и социальных партнеров).</w:t>
            </w:r>
          </w:p>
        </w:tc>
      </w:tr>
    </w:tbl>
    <w:p w:rsidR="00FD5610" w:rsidRDefault="00FD5610">
      <w:pPr>
        <w:spacing w:after="0" w:line="276" w:lineRule="auto"/>
        <w:jc w:val="both"/>
        <w:rPr>
          <w:rFonts w:ascii="Times New Roman" w:hAnsi="Times New Roman" w:cs="Times New Roman"/>
          <w:b/>
          <w:bCs/>
          <w:sz w:val="26"/>
          <w:szCs w:val="26"/>
        </w:rPr>
      </w:pPr>
    </w:p>
    <w:p w:rsidR="00FD5610" w:rsidRDefault="00FD5610">
      <w:pPr>
        <w:spacing w:after="0" w:line="276" w:lineRule="auto"/>
        <w:ind w:firstLine="709"/>
        <w:jc w:val="both"/>
        <w:rPr>
          <w:rFonts w:ascii="Times New Roman" w:hAnsi="Times New Roman" w:cs="Times New Roman"/>
          <w:b/>
          <w:bCs/>
          <w:sz w:val="26"/>
          <w:szCs w:val="26"/>
        </w:rPr>
      </w:pPr>
    </w:p>
    <w:p w:rsidR="001820F7" w:rsidRDefault="001820F7">
      <w:pPr>
        <w:rPr>
          <w:rFonts w:ascii="Times New Roman" w:eastAsia="Times New Roman" w:hAnsi="Times New Roman" w:cs="Times New Roman"/>
          <w:b/>
          <w:sz w:val="26"/>
          <w:szCs w:val="26"/>
        </w:rPr>
      </w:pPr>
      <w:bookmarkStart w:id="10" w:name="_Toc153451055"/>
      <w:r>
        <w:rPr>
          <w:rFonts w:ascii="Times New Roman" w:hAnsi="Times New Roman"/>
          <w:sz w:val="26"/>
          <w:szCs w:val="26"/>
        </w:rPr>
        <w:br w:type="page"/>
      </w:r>
    </w:p>
    <w:p w:rsidR="00FD5610" w:rsidRPr="00061770" w:rsidRDefault="009057CE" w:rsidP="00061770">
      <w:pPr>
        <w:pStyle w:val="-2"/>
        <w:spacing w:after="240" w:line="276" w:lineRule="auto"/>
        <w:jc w:val="center"/>
        <w:rPr>
          <w:rFonts w:ascii="Times New Roman" w:hAnsi="Times New Roman"/>
          <w:sz w:val="26"/>
          <w:szCs w:val="26"/>
        </w:rPr>
      </w:pPr>
      <w:r w:rsidRPr="00061770">
        <w:rPr>
          <w:rFonts w:ascii="Times New Roman" w:hAnsi="Times New Roman"/>
          <w:sz w:val="26"/>
          <w:szCs w:val="26"/>
        </w:rPr>
        <w:lastRenderedPageBreak/>
        <w:t>1.5. КОНКУРСНОЕ ЗАДАНИЕ</w:t>
      </w:r>
      <w:bookmarkEnd w:id="10"/>
    </w:p>
    <w:p w:rsidR="00FD5610" w:rsidRDefault="009057CE">
      <w:p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70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Общая продолжительность Конкурсного задания</w:t>
      </w:r>
      <w:r>
        <w:rPr>
          <w:rFonts w:ascii="Times New Roman" w:eastAsia="Times New Roman" w:hAnsi="Times New Roman" w:cs="Times New Roman"/>
          <w:color w:val="000000"/>
          <w:sz w:val="26"/>
          <w:szCs w:val="26"/>
          <w:vertAlign w:val="superscript"/>
        </w:rPr>
        <w:footnoteReference w:id="1"/>
      </w:r>
      <w:r>
        <w:rPr>
          <w:rFonts w:ascii="Times New Roman" w:eastAsia="Times New Roman" w:hAnsi="Times New Roman" w:cs="Times New Roman"/>
          <w:color w:val="000000"/>
          <w:sz w:val="26"/>
          <w:szCs w:val="26"/>
        </w:rPr>
        <w:t xml:space="preserve">: от 12 до 19 часов. </w:t>
      </w:r>
    </w:p>
    <w:p w:rsidR="00FD5610" w:rsidRDefault="009057CE">
      <w:p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70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Инвариантная часть: </w:t>
      </w:r>
      <w:r w:rsidR="00B21C42">
        <w:rPr>
          <w:rFonts w:ascii="Times New Roman" w:eastAsia="Times New Roman" w:hAnsi="Times New Roman" w:cs="Times New Roman"/>
          <w:color w:val="000000"/>
          <w:sz w:val="26"/>
          <w:szCs w:val="26"/>
        </w:rPr>
        <w:t>10</w:t>
      </w:r>
      <w:r>
        <w:rPr>
          <w:rFonts w:ascii="Times New Roman" w:eastAsia="Times New Roman" w:hAnsi="Times New Roman" w:cs="Times New Roman"/>
          <w:color w:val="000000"/>
          <w:sz w:val="26"/>
          <w:szCs w:val="26"/>
        </w:rPr>
        <w:t xml:space="preserve"> часов (1 день – 3 час</w:t>
      </w:r>
      <w:r w:rsidR="00BD70E4">
        <w:rPr>
          <w:rFonts w:ascii="Times New Roman" w:eastAsia="Times New Roman" w:hAnsi="Times New Roman" w:cs="Times New Roman"/>
          <w:color w:val="000000"/>
          <w:sz w:val="26"/>
          <w:szCs w:val="26"/>
        </w:rPr>
        <w:t>а</w:t>
      </w:r>
      <w:r>
        <w:rPr>
          <w:rFonts w:ascii="Times New Roman" w:eastAsia="Times New Roman" w:hAnsi="Times New Roman" w:cs="Times New Roman"/>
          <w:color w:val="000000"/>
          <w:sz w:val="26"/>
          <w:szCs w:val="26"/>
        </w:rPr>
        <w:t xml:space="preserve">, 2 день – </w:t>
      </w:r>
      <w:r w:rsidR="000463BA">
        <w:rPr>
          <w:rFonts w:ascii="Times New Roman" w:eastAsia="Times New Roman" w:hAnsi="Times New Roman" w:cs="Times New Roman"/>
          <w:color w:val="000000"/>
          <w:sz w:val="26"/>
          <w:szCs w:val="26"/>
        </w:rPr>
        <w:t xml:space="preserve">3 </w:t>
      </w:r>
      <w:r>
        <w:rPr>
          <w:rFonts w:ascii="Times New Roman" w:eastAsia="Times New Roman" w:hAnsi="Times New Roman" w:cs="Times New Roman"/>
          <w:color w:val="000000"/>
          <w:sz w:val="26"/>
          <w:szCs w:val="26"/>
        </w:rPr>
        <w:t xml:space="preserve">часа, 3 день – </w:t>
      </w:r>
      <w:r w:rsidR="00B21C42">
        <w:rPr>
          <w:rFonts w:ascii="Times New Roman" w:eastAsia="Times New Roman" w:hAnsi="Times New Roman" w:cs="Times New Roman"/>
          <w:color w:val="000000"/>
          <w:sz w:val="26"/>
          <w:szCs w:val="26"/>
        </w:rPr>
        <w:t>4</w:t>
      </w:r>
      <w:r>
        <w:rPr>
          <w:rFonts w:ascii="Times New Roman" w:eastAsia="Times New Roman" w:hAnsi="Times New Roman" w:cs="Times New Roman"/>
          <w:color w:val="000000"/>
          <w:sz w:val="26"/>
          <w:szCs w:val="26"/>
        </w:rPr>
        <w:t xml:space="preserve"> часа);</w:t>
      </w:r>
    </w:p>
    <w:p w:rsidR="00FD5610" w:rsidRDefault="009057CE">
      <w:p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color w:val="000000"/>
          <w:sz w:val="26"/>
          <w:szCs w:val="26"/>
        </w:rPr>
        <w:t xml:space="preserve">Вариативная часть: </w:t>
      </w:r>
      <w:r w:rsidR="00BD70E4">
        <w:rPr>
          <w:rFonts w:ascii="Times New Roman" w:eastAsia="Times New Roman" w:hAnsi="Times New Roman" w:cs="Times New Roman"/>
          <w:color w:val="000000"/>
          <w:sz w:val="26"/>
          <w:szCs w:val="26"/>
        </w:rPr>
        <w:tab/>
      </w:r>
      <w:r>
        <w:rPr>
          <w:rFonts w:ascii="Times New Roman" w:eastAsia="Times New Roman" w:hAnsi="Times New Roman" w:cs="Times New Roman"/>
          <w:sz w:val="26"/>
          <w:szCs w:val="26"/>
        </w:rPr>
        <w:t>Модуль Г +3 час</w:t>
      </w:r>
      <w:r w:rsidR="00BD70E4">
        <w:rPr>
          <w:rFonts w:ascii="Times New Roman" w:eastAsia="Times New Roman" w:hAnsi="Times New Roman" w:cs="Times New Roman"/>
          <w:sz w:val="26"/>
          <w:szCs w:val="26"/>
        </w:rPr>
        <w:t>а</w:t>
      </w:r>
      <w:r>
        <w:rPr>
          <w:rFonts w:ascii="Times New Roman" w:eastAsia="Times New Roman" w:hAnsi="Times New Roman" w:cs="Times New Roman"/>
          <w:sz w:val="26"/>
          <w:szCs w:val="26"/>
        </w:rPr>
        <w:t xml:space="preserve"> в 1 рабочий день;</w:t>
      </w:r>
    </w:p>
    <w:p w:rsidR="00BB1858" w:rsidRDefault="00BB1858">
      <w:p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Модуль</w:t>
      </w:r>
      <w:proofErr w:type="gramStart"/>
      <w:r>
        <w:rPr>
          <w:rFonts w:ascii="Times New Roman" w:eastAsia="Times New Roman" w:hAnsi="Times New Roman" w:cs="Times New Roman"/>
          <w:sz w:val="26"/>
          <w:szCs w:val="26"/>
        </w:rPr>
        <w:t xml:space="preserve"> Д</w:t>
      </w:r>
      <w:proofErr w:type="gramEnd"/>
      <w:r>
        <w:rPr>
          <w:rFonts w:ascii="Times New Roman" w:eastAsia="Times New Roman" w:hAnsi="Times New Roman" w:cs="Times New Roman"/>
          <w:sz w:val="26"/>
          <w:szCs w:val="26"/>
        </w:rPr>
        <w:t xml:space="preserve"> + 4 часа во 2 рабочий день;</w:t>
      </w:r>
    </w:p>
    <w:p w:rsidR="00FD5610" w:rsidRDefault="00BD70E4">
      <w:p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009057CE">
        <w:rPr>
          <w:rFonts w:ascii="Times New Roman" w:eastAsia="Times New Roman" w:hAnsi="Times New Roman" w:cs="Times New Roman"/>
          <w:sz w:val="26"/>
          <w:szCs w:val="26"/>
        </w:rPr>
        <w:t>Модуль</w:t>
      </w:r>
      <w:proofErr w:type="gramStart"/>
      <w:r w:rsidR="009057CE">
        <w:rPr>
          <w:rFonts w:ascii="Times New Roman" w:eastAsia="Times New Roman" w:hAnsi="Times New Roman" w:cs="Times New Roman"/>
          <w:sz w:val="26"/>
          <w:szCs w:val="26"/>
        </w:rPr>
        <w:t xml:space="preserve"> Е</w:t>
      </w:r>
      <w:proofErr w:type="gramEnd"/>
      <w:r w:rsidR="009057CE">
        <w:rPr>
          <w:rFonts w:ascii="Times New Roman" w:eastAsia="Times New Roman" w:hAnsi="Times New Roman" w:cs="Times New Roman"/>
          <w:sz w:val="26"/>
          <w:szCs w:val="26"/>
        </w:rPr>
        <w:t xml:space="preserve"> + 2 часа в </w:t>
      </w:r>
      <w:r w:rsidR="00BB1858">
        <w:rPr>
          <w:rFonts w:ascii="Times New Roman" w:eastAsia="Times New Roman" w:hAnsi="Times New Roman" w:cs="Times New Roman"/>
          <w:sz w:val="26"/>
          <w:szCs w:val="26"/>
        </w:rPr>
        <w:t>3</w:t>
      </w:r>
      <w:r w:rsidR="009057CE">
        <w:rPr>
          <w:rFonts w:ascii="Times New Roman" w:eastAsia="Times New Roman" w:hAnsi="Times New Roman" w:cs="Times New Roman"/>
          <w:sz w:val="26"/>
          <w:szCs w:val="26"/>
        </w:rPr>
        <w:t xml:space="preserve"> рабочий день;</w:t>
      </w:r>
    </w:p>
    <w:p w:rsidR="00FD5610" w:rsidRDefault="009057CE">
      <w:p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70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r>
        <w:rPr>
          <w:rFonts w:ascii="Times New Roman" w:eastAsia="Times New Roman" w:hAnsi="Times New Roman" w:cs="Times New Roman"/>
          <w:color w:val="000000"/>
          <w:sz w:val="26"/>
          <w:szCs w:val="26"/>
        </w:rPr>
        <w:tab/>
      </w:r>
    </w:p>
    <w:p w:rsidR="00FD5610" w:rsidRDefault="009057CE">
      <w:p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70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Количество конкурсных дней: 3 дня;</w:t>
      </w:r>
      <w:r w:rsidR="009B52FA">
        <w:rPr>
          <w:rFonts w:ascii="Times New Roman" w:eastAsia="Times New Roman" w:hAnsi="Times New Roman" w:cs="Times New Roman"/>
          <w:color w:val="000000"/>
          <w:sz w:val="26"/>
          <w:szCs w:val="26"/>
        </w:rPr>
        <w:t xml:space="preserve"> Общее количество часов на выполнение заданий </w:t>
      </w:r>
      <w:r w:rsidR="00BB1858">
        <w:rPr>
          <w:rFonts w:ascii="Times New Roman" w:eastAsia="Times New Roman" w:hAnsi="Times New Roman" w:cs="Times New Roman"/>
          <w:color w:val="000000"/>
          <w:sz w:val="26"/>
          <w:szCs w:val="26"/>
        </w:rPr>
        <w:t>19</w:t>
      </w:r>
      <w:r w:rsidR="009B52FA">
        <w:rPr>
          <w:rFonts w:ascii="Times New Roman" w:eastAsia="Times New Roman" w:hAnsi="Times New Roman" w:cs="Times New Roman"/>
          <w:color w:val="000000"/>
          <w:sz w:val="26"/>
          <w:szCs w:val="26"/>
        </w:rPr>
        <w:t xml:space="preserve"> часов, из них: </w:t>
      </w:r>
    </w:p>
    <w:p w:rsidR="004F6C0B" w:rsidRDefault="004F6C0B" w:rsidP="004F6C0B">
      <w:p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1 рабочий день: Модуль А</w:t>
      </w:r>
      <w:r w:rsidR="009B52FA">
        <w:rPr>
          <w:rFonts w:ascii="Times New Roman" w:eastAsia="Times New Roman" w:hAnsi="Times New Roman" w:cs="Times New Roman"/>
          <w:sz w:val="26"/>
          <w:szCs w:val="26"/>
        </w:rPr>
        <w:t xml:space="preserve"> (3 часа)</w:t>
      </w:r>
      <w:r>
        <w:rPr>
          <w:rFonts w:ascii="Times New Roman" w:eastAsia="Times New Roman" w:hAnsi="Times New Roman" w:cs="Times New Roman"/>
          <w:sz w:val="26"/>
          <w:szCs w:val="26"/>
        </w:rPr>
        <w:t xml:space="preserve">, Модуль </w:t>
      </w:r>
      <w:r w:rsidR="009B52FA">
        <w:rPr>
          <w:rFonts w:ascii="Times New Roman" w:eastAsia="Times New Roman" w:hAnsi="Times New Roman" w:cs="Times New Roman"/>
          <w:sz w:val="26"/>
          <w:szCs w:val="26"/>
        </w:rPr>
        <w:t>Г (3 часа) - итого 6 часов</w:t>
      </w:r>
    </w:p>
    <w:p w:rsidR="004F6C0B" w:rsidRDefault="004F6C0B" w:rsidP="004F6C0B">
      <w:p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 рабочий день: Модуль</w:t>
      </w:r>
      <w:proofErr w:type="gramStart"/>
      <w:r>
        <w:rPr>
          <w:rFonts w:ascii="Times New Roman" w:eastAsia="Times New Roman" w:hAnsi="Times New Roman" w:cs="Times New Roman"/>
          <w:sz w:val="26"/>
          <w:szCs w:val="26"/>
        </w:rPr>
        <w:t xml:space="preserve"> </w:t>
      </w:r>
      <w:r w:rsidR="009B52FA">
        <w:rPr>
          <w:rFonts w:ascii="Times New Roman" w:eastAsia="Times New Roman" w:hAnsi="Times New Roman" w:cs="Times New Roman"/>
          <w:sz w:val="26"/>
          <w:szCs w:val="26"/>
        </w:rPr>
        <w:t>Б</w:t>
      </w:r>
      <w:proofErr w:type="gramEnd"/>
      <w:r w:rsidR="009B52FA">
        <w:rPr>
          <w:rFonts w:ascii="Times New Roman" w:eastAsia="Times New Roman" w:hAnsi="Times New Roman" w:cs="Times New Roman"/>
          <w:sz w:val="26"/>
          <w:szCs w:val="26"/>
        </w:rPr>
        <w:t xml:space="preserve"> (3 часа)</w:t>
      </w:r>
      <w:r>
        <w:rPr>
          <w:rFonts w:ascii="Times New Roman" w:eastAsia="Times New Roman" w:hAnsi="Times New Roman" w:cs="Times New Roman"/>
          <w:sz w:val="26"/>
          <w:szCs w:val="26"/>
        </w:rPr>
        <w:t xml:space="preserve">, </w:t>
      </w:r>
      <w:r w:rsidR="00BB1858">
        <w:rPr>
          <w:rFonts w:ascii="Times New Roman" w:eastAsia="Times New Roman" w:hAnsi="Times New Roman" w:cs="Times New Roman"/>
          <w:sz w:val="26"/>
          <w:szCs w:val="26"/>
        </w:rPr>
        <w:t>Модуль Д (4 часа) –</w:t>
      </w:r>
      <w:r w:rsidR="009B52FA">
        <w:rPr>
          <w:rFonts w:ascii="Times New Roman" w:eastAsia="Times New Roman" w:hAnsi="Times New Roman" w:cs="Times New Roman"/>
          <w:sz w:val="26"/>
          <w:szCs w:val="26"/>
        </w:rPr>
        <w:t xml:space="preserve"> итого</w:t>
      </w:r>
      <w:r w:rsidR="00BB1858">
        <w:rPr>
          <w:rFonts w:ascii="Times New Roman" w:eastAsia="Times New Roman" w:hAnsi="Times New Roman" w:cs="Times New Roman"/>
          <w:sz w:val="26"/>
          <w:szCs w:val="26"/>
        </w:rPr>
        <w:t xml:space="preserve"> 7</w:t>
      </w:r>
      <w:r w:rsidR="000463BA">
        <w:rPr>
          <w:rFonts w:ascii="Times New Roman" w:eastAsia="Times New Roman" w:hAnsi="Times New Roman" w:cs="Times New Roman"/>
          <w:sz w:val="26"/>
          <w:szCs w:val="26"/>
        </w:rPr>
        <w:t xml:space="preserve"> </w:t>
      </w:r>
      <w:r w:rsidR="009B52FA">
        <w:rPr>
          <w:rFonts w:ascii="Times New Roman" w:eastAsia="Times New Roman" w:hAnsi="Times New Roman" w:cs="Times New Roman"/>
          <w:sz w:val="26"/>
          <w:szCs w:val="26"/>
        </w:rPr>
        <w:t>часов</w:t>
      </w:r>
    </w:p>
    <w:p w:rsidR="004F6C0B" w:rsidRDefault="004F6C0B" w:rsidP="004F6C0B">
      <w:p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 рабочий день: Модуль</w:t>
      </w:r>
      <w:proofErr w:type="gramStart"/>
      <w:r w:rsidR="009B52FA" w:rsidRPr="009B52FA">
        <w:rPr>
          <w:rFonts w:ascii="Times New Roman" w:eastAsia="Times New Roman" w:hAnsi="Times New Roman" w:cs="Times New Roman"/>
          <w:sz w:val="26"/>
          <w:szCs w:val="26"/>
        </w:rPr>
        <w:t xml:space="preserve"> </w:t>
      </w:r>
      <w:r w:rsidR="009B52FA">
        <w:rPr>
          <w:rFonts w:ascii="Times New Roman" w:eastAsia="Times New Roman" w:hAnsi="Times New Roman" w:cs="Times New Roman"/>
          <w:sz w:val="26"/>
          <w:szCs w:val="26"/>
        </w:rPr>
        <w:t>В</w:t>
      </w:r>
      <w:proofErr w:type="gramEnd"/>
      <w:r w:rsidR="009B52FA">
        <w:rPr>
          <w:rFonts w:ascii="Times New Roman" w:eastAsia="Times New Roman" w:hAnsi="Times New Roman" w:cs="Times New Roman"/>
          <w:sz w:val="26"/>
          <w:szCs w:val="26"/>
        </w:rPr>
        <w:t xml:space="preserve"> (4 часа)</w:t>
      </w:r>
      <w:r w:rsidR="00BB1858">
        <w:rPr>
          <w:rFonts w:ascii="Times New Roman" w:eastAsia="Times New Roman" w:hAnsi="Times New Roman" w:cs="Times New Roman"/>
          <w:sz w:val="26"/>
          <w:szCs w:val="26"/>
        </w:rPr>
        <w:t>,</w:t>
      </w:r>
      <w:r>
        <w:rPr>
          <w:rFonts w:ascii="Times New Roman" w:eastAsia="Times New Roman" w:hAnsi="Times New Roman" w:cs="Times New Roman"/>
          <w:sz w:val="26"/>
          <w:szCs w:val="26"/>
        </w:rPr>
        <w:t xml:space="preserve"> </w:t>
      </w:r>
      <w:r w:rsidR="00BB1858">
        <w:rPr>
          <w:rFonts w:ascii="Times New Roman" w:eastAsia="Times New Roman" w:hAnsi="Times New Roman" w:cs="Times New Roman"/>
          <w:sz w:val="26"/>
          <w:szCs w:val="26"/>
        </w:rPr>
        <w:t xml:space="preserve">Модуль Е (2 часа) </w:t>
      </w:r>
      <w:r w:rsidR="009B52FA">
        <w:rPr>
          <w:rFonts w:ascii="Times New Roman" w:eastAsia="Times New Roman" w:hAnsi="Times New Roman" w:cs="Times New Roman"/>
          <w:sz w:val="26"/>
          <w:szCs w:val="26"/>
        </w:rPr>
        <w:t xml:space="preserve">- итого </w:t>
      </w:r>
      <w:r w:rsidR="00BB1858">
        <w:rPr>
          <w:rFonts w:ascii="Times New Roman" w:eastAsia="Times New Roman" w:hAnsi="Times New Roman" w:cs="Times New Roman"/>
          <w:sz w:val="26"/>
          <w:szCs w:val="26"/>
        </w:rPr>
        <w:t>6</w:t>
      </w:r>
      <w:r w:rsidR="009B52FA">
        <w:rPr>
          <w:rFonts w:ascii="Times New Roman" w:eastAsia="Times New Roman" w:hAnsi="Times New Roman" w:cs="Times New Roman"/>
          <w:sz w:val="26"/>
          <w:szCs w:val="26"/>
        </w:rPr>
        <w:t xml:space="preserve"> часов</w:t>
      </w:r>
    </w:p>
    <w:p w:rsidR="004F6C0B" w:rsidRDefault="004F6C0B">
      <w:p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709"/>
        <w:jc w:val="both"/>
        <w:rPr>
          <w:rFonts w:ascii="Times New Roman" w:eastAsia="Times New Roman" w:hAnsi="Times New Roman" w:cs="Times New Roman"/>
          <w:color w:val="000000"/>
          <w:sz w:val="26"/>
          <w:szCs w:val="26"/>
        </w:rPr>
      </w:pPr>
    </w:p>
    <w:p w:rsidR="00FD5610" w:rsidRDefault="009057CE">
      <w:pPr>
        <w:spacing w:after="0" w:line="276" w:lineRule="auto"/>
        <w:ind w:firstLine="709"/>
        <w:jc w:val="both"/>
        <w:rPr>
          <w:rFonts w:ascii="Times New Roman" w:hAnsi="Times New Roman" w:cs="Times New Roman"/>
          <w:sz w:val="26"/>
          <w:szCs w:val="26"/>
        </w:rPr>
      </w:pPr>
      <w:r>
        <w:rPr>
          <w:rFonts w:ascii="Times New Roman" w:hAnsi="Times New Roman" w:cs="Times New Roman"/>
          <w:sz w:val="26"/>
          <w:szCs w:val="26"/>
        </w:rPr>
        <w:t>Вне зависимости от количества модулей, КЗ должно включать оценку по каждому из разделов требований компетенции.</w:t>
      </w:r>
    </w:p>
    <w:p w:rsidR="00FD5610" w:rsidRDefault="009057CE">
      <w:pPr>
        <w:spacing w:after="0" w:line="276" w:lineRule="auto"/>
        <w:ind w:firstLine="709"/>
        <w:jc w:val="both"/>
        <w:rPr>
          <w:rFonts w:ascii="Times New Roman" w:hAnsi="Times New Roman" w:cs="Times New Roman"/>
          <w:sz w:val="26"/>
          <w:szCs w:val="26"/>
        </w:rPr>
      </w:pPr>
      <w:r>
        <w:rPr>
          <w:rFonts w:ascii="Times New Roman" w:hAnsi="Times New Roman" w:cs="Times New Roman"/>
          <w:sz w:val="26"/>
          <w:szCs w:val="26"/>
        </w:rPr>
        <w:t>Оценка знаний участника должна проводиться через практическое выполнение Конкурсного задания. В дополнение могут учитываться требования работодателей для проверки теоретических знаний / оценки квалификации.</w:t>
      </w:r>
    </w:p>
    <w:p w:rsidR="00FD5610" w:rsidRPr="00061770" w:rsidRDefault="009057CE" w:rsidP="00061770">
      <w:pPr>
        <w:pStyle w:val="-2"/>
        <w:spacing w:line="276" w:lineRule="auto"/>
        <w:jc w:val="center"/>
        <w:rPr>
          <w:rFonts w:ascii="Times New Roman" w:hAnsi="Times New Roman"/>
          <w:szCs w:val="28"/>
        </w:rPr>
      </w:pPr>
      <w:bookmarkStart w:id="11" w:name="_Toc153451056"/>
      <w:r w:rsidRPr="00061770">
        <w:rPr>
          <w:rFonts w:ascii="Times New Roman" w:hAnsi="Times New Roman"/>
          <w:szCs w:val="28"/>
        </w:rPr>
        <w:t>1.5.1. Разработка/выбор конкурсного задания (ссылка на Яндекс</w:t>
      </w:r>
      <w:r w:rsidR="00507CFA" w:rsidRPr="00061770">
        <w:rPr>
          <w:rFonts w:ascii="Times New Roman" w:hAnsi="Times New Roman"/>
          <w:szCs w:val="28"/>
        </w:rPr>
        <w:t xml:space="preserve"> </w:t>
      </w:r>
      <w:r w:rsidRPr="00061770">
        <w:rPr>
          <w:rFonts w:ascii="Times New Roman" w:hAnsi="Times New Roman"/>
          <w:szCs w:val="28"/>
        </w:rPr>
        <w:t xml:space="preserve">Диск с матрицей, заполненной в </w:t>
      </w:r>
      <w:r w:rsidRPr="00061770">
        <w:rPr>
          <w:rFonts w:ascii="Times New Roman" w:hAnsi="Times New Roman"/>
          <w:szCs w:val="28"/>
          <w:lang w:val="en-US"/>
        </w:rPr>
        <w:t>Excel</w:t>
      </w:r>
      <w:r w:rsidRPr="00061770">
        <w:rPr>
          <w:rFonts w:ascii="Times New Roman" w:hAnsi="Times New Roman"/>
          <w:szCs w:val="28"/>
        </w:rPr>
        <w:t>)</w:t>
      </w:r>
      <w:bookmarkEnd w:id="11"/>
    </w:p>
    <w:p w:rsidR="00FD5610" w:rsidRDefault="009057CE">
      <w:pPr>
        <w:spacing w:after="0" w:line="276" w:lineRule="auto"/>
        <w:ind w:firstLine="85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Конкурсное задание состоит из </w:t>
      </w:r>
      <w:r w:rsidR="00C30C16">
        <w:rPr>
          <w:rFonts w:ascii="Times New Roman" w:eastAsia="Times New Roman" w:hAnsi="Times New Roman" w:cs="Times New Roman"/>
          <w:sz w:val="26"/>
          <w:szCs w:val="26"/>
          <w:lang w:eastAsia="ru-RU"/>
        </w:rPr>
        <w:t>5</w:t>
      </w:r>
      <w:r>
        <w:rPr>
          <w:rFonts w:ascii="Times New Roman" w:eastAsia="Times New Roman" w:hAnsi="Times New Roman" w:cs="Times New Roman"/>
          <w:sz w:val="26"/>
          <w:szCs w:val="26"/>
          <w:lang w:eastAsia="ru-RU"/>
        </w:rPr>
        <w:t xml:space="preserve"> модулей, включает </w:t>
      </w:r>
      <w:proofErr w:type="gramStart"/>
      <w:r>
        <w:rPr>
          <w:rFonts w:ascii="Times New Roman" w:eastAsia="Times New Roman" w:hAnsi="Times New Roman" w:cs="Times New Roman"/>
          <w:sz w:val="26"/>
          <w:szCs w:val="26"/>
          <w:lang w:eastAsia="ru-RU"/>
        </w:rPr>
        <w:t>обязательную к выполнению</w:t>
      </w:r>
      <w:proofErr w:type="gramEnd"/>
      <w:r>
        <w:rPr>
          <w:rFonts w:ascii="Times New Roman" w:eastAsia="Times New Roman" w:hAnsi="Times New Roman" w:cs="Times New Roman"/>
          <w:sz w:val="26"/>
          <w:szCs w:val="26"/>
          <w:lang w:eastAsia="ru-RU"/>
        </w:rPr>
        <w:t xml:space="preserve"> часть (инвариант) –3 модулей, и вариативную часть –</w:t>
      </w:r>
      <w:r w:rsidR="00C30C16">
        <w:rPr>
          <w:rFonts w:ascii="Times New Roman" w:eastAsia="Times New Roman" w:hAnsi="Times New Roman" w:cs="Times New Roman"/>
          <w:sz w:val="26"/>
          <w:szCs w:val="26"/>
          <w:lang w:eastAsia="ru-RU"/>
        </w:rPr>
        <w:t>2</w:t>
      </w:r>
      <w:r>
        <w:rPr>
          <w:rFonts w:ascii="Times New Roman" w:eastAsia="Times New Roman" w:hAnsi="Times New Roman" w:cs="Times New Roman"/>
          <w:sz w:val="26"/>
          <w:szCs w:val="26"/>
          <w:lang w:eastAsia="ru-RU"/>
        </w:rPr>
        <w:t xml:space="preserve"> модуля. Общее количество баллов конкурсного задания составляет </w:t>
      </w:r>
      <w:r w:rsidR="001B2353">
        <w:rPr>
          <w:rFonts w:ascii="Times New Roman" w:eastAsia="Times New Roman" w:hAnsi="Times New Roman" w:cs="Times New Roman"/>
          <w:sz w:val="26"/>
          <w:szCs w:val="26"/>
          <w:lang w:eastAsia="ru-RU"/>
        </w:rPr>
        <w:t>100</w:t>
      </w:r>
      <w:r>
        <w:rPr>
          <w:rFonts w:ascii="Times New Roman" w:eastAsia="Times New Roman" w:hAnsi="Times New Roman" w:cs="Times New Roman"/>
          <w:sz w:val="26"/>
          <w:szCs w:val="26"/>
          <w:lang w:eastAsia="ru-RU"/>
        </w:rPr>
        <w:t>.</w:t>
      </w:r>
    </w:p>
    <w:p w:rsidR="00FD5610" w:rsidRDefault="009057CE">
      <w:pPr>
        <w:spacing w:after="0" w:line="276" w:lineRule="auto"/>
        <w:ind w:firstLine="85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Обязательная к выполнению часть (инвариант/константа) выполняется всеми регионами без исключения на всех уровнях чемпионатов.</w:t>
      </w:r>
    </w:p>
    <w:p w:rsidR="00FD5610" w:rsidRDefault="009057CE">
      <w:pPr>
        <w:spacing w:after="0" w:line="276" w:lineRule="auto"/>
        <w:ind w:firstLine="851"/>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Количество модулей из вариативной части,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 но должно быть </w:t>
      </w:r>
      <w:r>
        <w:rPr>
          <w:rFonts w:ascii="Times New Roman" w:eastAsia="Times New Roman" w:hAnsi="Times New Roman" w:cs="Times New Roman"/>
          <w:b/>
          <w:sz w:val="26"/>
          <w:szCs w:val="26"/>
          <w:lang w:eastAsia="ru-RU"/>
        </w:rPr>
        <w:t>не менее двух</w:t>
      </w:r>
      <w:r>
        <w:rPr>
          <w:rFonts w:ascii="Times New Roman" w:eastAsia="Times New Roman" w:hAnsi="Times New Roman" w:cs="Times New Roman"/>
          <w:sz w:val="26"/>
          <w:szCs w:val="26"/>
          <w:lang w:eastAsia="ru-RU"/>
        </w:rPr>
        <w:t>. В случае если ни один из модулей вариативной части не подходит под запрос работодателя конкретного региона, то вариативный (е) модуль (и) формируется регионом самостоятельно под запрос работодателя. При этом, время на выполнение модуля (ей) и количество баллов в критериях оценки по аспектам не меняются.</w:t>
      </w:r>
    </w:p>
    <w:p w:rsidR="00061770" w:rsidRDefault="00061770">
      <w:pPr>
        <w:spacing w:after="0" w:line="276" w:lineRule="auto"/>
        <w:ind w:firstLine="851"/>
        <w:jc w:val="both"/>
        <w:rPr>
          <w:rFonts w:ascii="Times New Roman" w:eastAsia="Times New Roman" w:hAnsi="Times New Roman" w:cs="Times New Roman"/>
          <w:sz w:val="26"/>
          <w:szCs w:val="26"/>
          <w:lang w:eastAsia="ru-RU"/>
        </w:rPr>
      </w:pPr>
    </w:p>
    <w:p w:rsidR="00061770" w:rsidRDefault="00061770">
      <w:pPr>
        <w:spacing w:after="0" w:line="276" w:lineRule="auto"/>
        <w:ind w:firstLine="851"/>
        <w:jc w:val="both"/>
        <w:rPr>
          <w:rFonts w:ascii="Times New Roman" w:eastAsia="Times New Roman" w:hAnsi="Times New Roman" w:cs="Times New Roman"/>
          <w:sz w:val="26"/>
          <w:szCs w:val="26"/>
          <w:lang w:eastAsia="ru-RU"/>
        </w:rPr>
      </w:pPr>
    </w:p>
    <w:p w:rsidR="001820F7" w:rsidRDefault="001820F7">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br w:type="page"/>
      </w:r>
    </w:p>
    <w:p w:rsidR="00061770" w:rsidRDefault="00061770">
      <w:pPr>
        <w:spacing w:after="0" w:line="276" w:lineRule="auto"/>
        <w:ind w:firstLine="851"/>
        <w:jc w:val="both"/>
        <w:rPr>
          <w:rFonts w:ascii="Times New Roman" w:eastAsia="Times New Roman" w:hAnsi="Times New Roman" w:cs="Times New Roman"/>
          <w:sz w:val="26"/>
          <w:szCs w:val="26"/>
          <w:lang w:eastAsia="ru-RU"/>
        </w:rPr>
      </w:pPr>
    </w:p>
    <w:p w:rsidR="00FD5610" w:rsidRDefault="009057CE">
      <w:pPr>
        <w:spacing w:after="0" w:line="360" w:lineRule="auto"/>
        <w:ind w:firstLine="851"/>
        <w:jc w:val="right"/>
        <w:rPr>
          <w:rFonts w:ascii="Times New Roman" w:eastAsia="Times New Roman" w:hAnsi="Times New Roman" w:cs="Times New Roman"/>
          <w:i/>
          <w:iCs/>
          <w:sz w:val="26"/>
          <w:szCs w:val="26"/>
          <w:lang w:eastAsia="ru-RU"/>
        </w:rPr>
      </w:pPr>
      <w:r>
        <w:rPr>
          <w:rFonts w:ascii="Times New Roman" w:eastAsia="Times New Roman" w:hAnsi="Times New Roman" w:cs="Times New Roman"/>
          <w:i/>
          <w:iCs/>
          <w:sz w:val="26"/>
          <w:szCs w:val="26"/>
          <w:lang w:eastAsia="ru-RU"/>
        </w:rPr>
        <w:t>Таблица №4</w:t>
      </w:r>
    </w:p>
    <w:p w:rsidR="00FD5610" w:rsidRDefault="009057CE">
      <w:pPr>
        <w:spacing w:after="0" w:line="360" w:lineRule="auto"/>
        <w:ind w:firstLine="851"/>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Матрица конкурсного задания</w:t>
      </w:r>
    </w:p>
    <w:tbl>
      <w:tblPr>
        <w:tblStyle w:val="af9"/>
        <w:tblW w:w="0" w:type="auto"/>
        <w:tblLayout w:type="fixed"/>
        <w:tblLook w:val="04A0"/>
      </w:tblPr>
      <w:tblGrid>
        <w:gridCol w:w="1781"/>
        <w:gridCol w:w="1588"/>
        <w:gridCol w:w="1984"/>
        <w:gridCol w:w="1276"/>
        <w:gridCol w:w="1701"/>
        <w:gridCol w:w="804"/>
        <w:gridCol w:w="639"/>
      </w:tblGrid>
      <w:tr w:rsidR="00FD5610" w:rsidTr="001820F7">
        <w:trPr>
          <w:trHeight w:val="1125"/>
        </w:trPr>
        <w:tc>
          <w:tcPr>
            <w:tcW w:w="1781" w:type="dxa"/>
            <w:vAlign w:val="center"/>
          </w:tcPr>
          <w:p w:rsidR="00FD5610" w:rsidRDefault="009057CE" w:rsidP="001820F7">
            <w:pPr>
              <w:spacing w:line="276" w:lineRule="auto"/>
              <w:jc w:val="center"/>
              <w:rPr>
                <w:sz w:val="26"/>
                <w:szCs w:val="26"/>
              </w:rPr>
            </w:pPr>
            <w:r>
              <w:rPr>
                <w:sz w:val="26"/>
                <w:szCs w:val="26"/>
              </w:rPr>
              <w:t>Обобщенная трудовая функция</w:t>
            </w:r>
          </w:p>
        </w:tc>
        <w:tc>
          <w:tcPr>
            <w:tcW w:w="1588" w:type="dxa"/>
            <w:vAlign w:val="center"/>
          </w:tcPr>
          <w:p w:rsidR="00FD5610" w:rsidRDefault="009057CE" w:rsidP="001820F7">
            <w:pPr>
              <w:spacing w:line="276" w:lineRule="auto"/>
              <w:jc w:val="center"/>
              <w:rPr>
                <w:sz w:val="26"/>
                <w:szCs w:val="26"/>
                <w:lang w:val="en-US"/>
              </w:rPr>
            </w:pPr>
            <w:r>
              <w:rPr>
                <w:sz w:val="26"/>
                <w:szCs w:val="26"/>
              </w:rPr>
              <w:t>Трудовая функция</w:t>
            </w:r>
          </w:p>
        </w:tc>
        <w:tc>
          <w:tcPr>
            <w:tcW w:w="1984" w:type="dxa"/>
            <w:vAlign w:val="center"/>
          </w:tcPr>
          <w:p w:rsidR="00FD5610" w:rsidRDefault="009057CE" w:rsidP="001820F7">
            <w:pPr>
              <w:spacing w:line="276" w:lineRule="auto"/>
              <w:jc w:val="center"/>
              <w:rPr>
                <w:sz w:val="26"/>
                <w:szCs w:val="26"/>
              </w:rPr>
            </w:pPr>
            <w:r>
              <w:rPr>
                <w:sz w:val="26"/>
                <w:szCs w:val="26"/>
              </w:rPr>
              <w:t>Нормативный документ/ЗУН</w:t>
            </w:r>
          </w:p>
        </w:tc>
        <w:tc>
          <w:tcPr>
            <w:tcW w:w="1276" w:type="dxa"/>
            <w:vAlign w:val="center"/>
          </w:tcPr>
          <w:p w:rsidR="00FD5610" w:rsidRDefault="009057CE" w:rsidP="001820F7">
            <w:pPr>
              <w:spacing w:line="276" w:lineRule="auto"/>
              <w:jc w:val="center"/>
              <w:rPr>
                <w:sz w:val="26"/>
                <w:szCs w:val="26"/>
              </w:rPr>
            </w:pPr>
            <w:r>
              <w:rPr>
                <w:sz w:val="26"/>
                <w:szCs w:val="26"/>
              </w:rPr>
              <w:t>Модуль</w:t>
            </w:r>
          </w:p>
        </w:tc>
        <w:tc>
          <w:tcPr>
            <w:tcW w:w="1701" w:type="dxa"/>
            <w:vAlign w:val="center"/>
          </w:tcPr>
          <w:p w:rsidR="001820F7" w:rsidRDefault="009057CE" w:rsidP="001820F7">
            <w:pPr>
              <w:spacing w:line="276" w:lineRule="auto"/>
              <w:jc w:val="center"/>
              <w:rPr>
                <w:sz w:val="26"/>
                <w:szCs w:val="26"/>
              </w:rPr>
            </w:pPr>
            <w:r>
              <w:rPr>
                <w:sz w:val="26"/>
                <w:szCs w:val="26"/>
              </w:rPr>
              <w:t>Константа/</w:t>
            </w:r>
          </w:p>
          <w:p w:rsidR="00FD5610" w:rsidRDefault="009057CE" w:rsidP="001820F7">
            <w:pPr>
              <w:spacing w:line="276" w:lineRule="auto"/>
              <w:jc w:val="center"/>
              <w:rPr>
                <w:sz w:val="26"/>
                <w:szCs w:val="26"/>
              </w:rPr>
            </w:pPr>
            <w:proofErr w:type="spellStart"/>
            <w:r>
              <w:rPr>
                <w:sz w:val="26"/>
                <w:szCs w:val="26"/>
              </w:rPr>
              <w:t>вариатив</w:t>
            </w:r>
            <w:proofErr w:type="spellEnd"/>
          </w:p>
        </w:tc>
        <w:tc>
          <w:tcPr>
            <w:tcW w:w="804" w:type="dxa"/>
            <w:vAlign w:val="center"/>
          </w:tcPr>
          <w:p w:rsidR="00FD5610" w:rsidRDefault="009057CE" w:rsidP="001820F7">
            <w:pPr>
              <w:spacing w:line="276" w:lineRule="auto"/>
              <w:jc w:val="center"/>
              <w:rPr>
                <w:sz w:val="26"/>
                <w:szCs w:val="26"/>
              </w:rPr>
            </w:pPr>
            <w:r>
              <w:rPr>
                <w:sz w:val="26"/>
                <w:szCs w:val="26"/>
              </w:rPr>
              <w:t>ИЛ</w:t>
            </w:r>
          </w:p>
        </w:tc>
        <w:tc>
          <w:tcPr>
            <w:tcW w:w="639" w:type="dxa"/>
            <w:vAlign w:val="center"/>
          </w:tcPr>
          <w:p w:rsidR="00FD5610" w:rsidRDefault="009057CE" w:rsidP="001820F7">
            <w:pPr>
              <w:spacing w:line="276" w:lineRule="auto"/>
              <w:jc w:val="center"/>
              <w:rPr>
                <w:sz w:val="26"/>
                <w:szCs w:val="26"/>
              </w:rPr>
            </w:pPr>
            <w:r>
              <w:rPr>
                <w:sz w:val="26"/>
                <w:szCs w:val="26"/>
              </w:rPr>
              <w:t>КО</w:t>
            </w:r>
          </w:p>
        </w:tc>
      </w:tr>
      <w:tr w:rsidR="00FD5610" w:rsidTr="001820F7">
        <w:trPr>
          <w:trHeight w:val="699"/>
        </w:trPr>
        <w:tc>
          <w:tcPr>
            <w:tcW w:w="1781" w:type="dxa"/>
            <w:vAlign w:val="center"/>
          </w:tcPr>
          <w:p w:rsidR="00FD5610" w:rsidRDefault="009057CE">
            <w:pPr>
              <w:spacing w:line="360" w:lineRule="auto"/>
              <w:jc w:val="center"/>
              <w:rPr>
                <w:sz w:val="26"/>
                <w:szCs w:val="26"/>
                <w:lang w:val="en-US"/>
              </w:rPr>
            </w:pPr>
            <w:r>
              <w:rPr>
                <w:sz w:val="26"/>
                <w:szCs w:val="26"/>
                <w:lang w:val="en-US"/>
              </w:rPr>
              <w:t>1</w:t>
            </w:r>
          </w:p>
        </w:tc>
        <w:tc>
          <w:tcPr>
            <w:tcW w:w="1588" w:type="dxa"/>
            <w:vAlign w:val="center"/>
          </w:tcPr>
          <w:p w:rsidR="00FD5610" w:rsidRDefault="009057CE">
            <w:pPr>
              <w:spacing w:line="360" w:lineRule="auto"/>
              <w:jc w:val="center"/>
              <w:rPr>
                <w:sz w:val="26"/>
                <w:szCs w:val="26"/>
                <w:lang w:val="en-US"/>
              </w:rPr>
            </w:pPr>
            <w:r>
              <w:rPr>
                <w:sz w:val="26"/>
                <w:szCs w:val="26"/>
                <w:lang w:val="en-US"/>
              </w:rPr>
              <w:t>2</w:t>
            </w:r>
          </w:p>
        </w:tc>
        <w:tc>
          <w:tcPr>
            <w:tcW w:w="1984" w:type="dxa"/>
            <w:vAlign w:val="center"/>
          </w:tcPr>
          <w:p w:rsidR="00FD5610" w:rsidRDefault="009057CE">
            <w:pPr>
              <w:spacing w:line="360" w:lineRule="auto"/>
              <w:jc w:val="center"/>
              <w:rPr>
                <w:sz w:val="26"/>
                <w:szCs w:val="26"/>
                <w:lang w:val="en-US"/>
              </w:rPr>
            </w:pPr>
            <w:r>
              <w:rPr>
                <w:sz w:val="26"/>
                <w:szCs w:val="26"/>
                <w:lang w:val="en-US"/>
              </w:rPr>
              <w:t>3</w:t>
            </w:r>
          </w:p>
        </w:tc>
        <w:tc>
          <w:tcPr>
            <w:tcW w:w="1276" w:type="dxa"/>
            <w:vAlign w:val="center"/>
          </w:tcPr>
          <w:p w:rsidR="00FD5610" w:rsidRDefault="009057CE">
            <w:pPr>
              <w:spacing w:line="360" w:lineRule="auto"/>
              <w:jc w:val="center"/>
              <w:rPr>
                <w:sz w:val="26"/>
                <w:szCs w:val="26"/>
                <w:lang w:val="en-US"/>
              </w:rPr>
            </w:pPr>
            <w:r>
              <w:rPr>
                <w:sz w:val="26"/>
                <w:szCs w:val="26"/>
                <w:lang w:val="en-US"/>
              </w:rPr>
              <w:t>4</w:t>
            </w:r>
          </w:p>
        </w:tc>
        <w:tc>
          <w:tcPr>
            <w:tcW w:w="1701" w:type="dxa"/>
            <w:vAlign w:val="center"/>
          </w:tcPr>
          <w:p w:rsidR="00FD5610" w:rsidRDefault="009057CE">
            <w:pPr>
              <w:spacing w:line="360" w:lineRule="auto"/>
              <w:jc w:val="center"/>
              <w:rPr>
                <w:sz w:val="26"/>
                <w:szCs w:val="26"/>
                <w:lang w:val="en-US"/>
              </w:rPr>
            </w:pPr>
            <w:r>
              <w:rPr>
                <w:sz w:val="26"/>
                <w:szCs w:val="26"/>
                <w:lang w:val="en-US"/>
              </w:rPr>
              <w:t>5</w:t>
            </w:r>
          </w:p>
        </w:tc>
        <w:tc>
          <w:tcPr>
            <w:tcW w:w="804" w:type="dxa"/>
            <w:vAlign w:val="center"/>
          </w:tcPr>
          <w:p w:rsidR="00FD5610" w:rsidRDefault="009057CE">
            <w:pPr>
              <w:spacing w:line="360" w:lineRule="auto"/>
              <w:jc w:val="center"/>
              <w:rPr>
                <w:sz w:val="26"/>
                <w:szCs w:val="26"/>
                <w:lang w:val="en-US"/>
              </w:rPr>
            </w:pPr>
            <w:r>
              <w:rPr>
                <w:sz w:val="26"/>
                <w:szCs w:val="26"/>
                <w:lang w:val="en-US"/>
              </w:rPr>
              <w:t>6</w:t>
            </w:r>
          </w:p>
        </w:tc>
        <w:tc>
          <w:tcPr>
            <w:tcW w:w="639" w:type="dxa"/>
            <w:vAlign w:val="center"/>
          </w:tcPr>
          <w:p w:rsidR="00FD5610" w:rsidRDefault="009057CE">
            <w:pPr>
              <w:spacing w:line="360" w:lineRule="auto"/>
              <w:jc w:val="center"/>
              <w:rPr>
                <w:sz w:val="26"/>
                <w:szCs w:val="26"/>
                <w:lang w:val="en-US"/>
              </w:rPr>
            </w:pPr>
            <w:r>
              <w:rPr>
                <w:sz w:val="26"/>
                <w:szCs w:val="26"/>
                <w:lang w:val="en-US"/>
              </w:rPr>
              <w:t>7</w:t>
            </w:r>
          </w:p>
        </w:tc>
      </w:tr>
    </w:tbl>
    <w:p w:rsidR="00FD5610" w:rsidRDefault="00FD5610">
      <w:pPr>
        <w:spacing w:after="0" w:line="360" w:lineRule="auto"/>
        <w:ind w:firstLine="851"/>
        <w:jc w:val="both"/>
        <w:rPr>
          <w:rFonts w:ascii="Times New Roman" w:eastAsia="Times New Roman" w:hAnsi="Times New Roman" w:cs="Times New Roman"/>
          <w:sz w:val="26"/>
          <w:szCs w:val="26"/>
          <w:lang w:val="en-US" w:eastAsia="ru-RU"/>
        </w:rPr>
      </w:pPr>
    </w:p>
    <w:p w:rsidR="00FD5610" w:rsidRDefault="009057CE">
      <w:p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Инструкция по заполнению матрицы конкурсного задания </w:t>
      </w:r>
      <w:r>
        <w:rPr>
          <w:rFonts w:ascii="Times New Roman" w:eastAsia="Times New Roman" w:hAnsi="Times New Roman" w:cs="Times New Roman"/>
          <w:b/>
          <w:bCs/>
          <w:sz w:val="26"/>
          <w:szCs w:val="26"/>
          <w:lang w:eastAsia="ru-RU"/>
        </w:rPr>
        <w:t>(Приложение № 1)</w:t>
      </w:r>
    </w:p>
    <w:p w:rsidR="00FD5610" w:rsidRDefault="00FD5610">
      <w:pPr>
        <w:spacing w:after="0" w:line="276" w:lineRule="auto"/>
        <w:jc w:val="both"/>
        <w:rPr>
          <w:rFonts w:ascii="Times New Roman" w:eastAsia="Times New Roman" w:hAnsi="Times New Roman" w:cs="Times New Roman"/>
          <w:sz w:val="26"/>
          <w:szCs w:val="26"/>
          <w:lang w:eastAsia="ru-RU"/>
        </w:rPr>
      </w:pPr>
    </w:p>
    <w:p w:rsidR="00FD5610" w:rsidRPr="00061770" w:rsidRDefault="009057CE" w:rsidP="00061770">
      <w:pPr>
        <w:pStyle w:val="-2"/>
        <w:spacing w:line="276" w:lineRule="auto"/>
        <w:jc w:val="center"/>
        <w:rPr>
          <w:rFonts w:ascii="Times New Roman" w:hAnsi="Times New Roman"/>
          <w:szCs w:val="28"/>
        </w:rPr>
      </w:pPr>
      <w:bookmarkStart w:id="12" w:name="_Toc153451057"/>
      <w:r w:rsidRPr="00061770">
        <w:rPr>
          <w:rFonts w:ascii="Times New Roman" w:hAnsi="Times New Roman"/>
          <w:szCs w:val="28"/>
        </w:rPr>
        <w:t>1.5.2. Структура модулей конкурсного задания</w:t>
      </w:r>
      <w:r w:rsidR="001820F7">
        <w:rPr>
          <w:rFonts w:ascii="Times New Roman" w:hAnsi="Times New Roman"/>
          <w:szCs w:val="28"/>
        </w:rPr>
        <w:t xml:space="preserve"> </w:t>
      </w:r>
      <w:r w:rsidRPr="00061770">
        <w:rPr>
          <w:rFonts w:ascii="Times New Roman" w:hAnsi="Times New Roman"/>
          <w:szCs w:val="28"/>
        </w:rPr>
        <w:t>(инвариант/вариативно)</w:t>
      </w:r>
      <w:bookmarkEnd w:id="12"/>
    </w:p>
    <w:p w:rsidR="00FD5610" w:rsidRDefault="00FD5610">
      <w:pPr>
        <w:spacing w:after="0" w:line="276" w:lineRule="auto"/>
        <w:jc w:val="both"/>
        <w:rPr>
          <w:rFonts w:ascii="Times New Roman" w:hAnsi="Times New Roman" w:cs="Times New Roman"/>
          <w:sz w:val="26"/>
          <w:szCs w:val="26"/>
        </w:rPr>
      </w:pPr>
    </w:p>
    <w:p w:rsidR="00FD5610" w:rsidRDefault="009057CE">
      <w:pPr>
        <w:spacing w:after="0" w:line="276" w:lineRule="auto"/>
        <w:contextualSpacing/>
        <w:jc w:val="both"/>
        <w:rPr>
          <w:rFonts w:ascii="Times New Roman" w:eastAsia="Times New Roman" w:hAnsi="Times New Roman" w:cs="Times New Roman"/>
          <w:b/>
          <w:i/>
          <w:sz w:val="26"/>
          <w:szCs w:val="26"/>
          <w:lang w:eastAsia="ru-RU"/>
        </w:rPr>
      </w:pPr>
      <w:r>
        <w:rPr>
          <w:rFonts w:ascii="Times New Roman" w:eastAsia="Times New Roman" w:hAnsi="Times New Roman" w:cs="Times New Roman"/>
          <w:b/>
          <w:bCs/>
          <w:sz w:val="26"/>
          <w:szCs w:val="26"/>
          <w:lang w:eastAsia="ru-RU"/>
        </w:rPr>
        <w:t>Модуль А.</w:t>
      </w:r>
      <w:r w:rsidR="00507CFA">
        <w:rPr>
          <w:rFonts w:ascii="Times New Roman" w:eastAsia="Times New Roman" w:hAnsi="Times New Roman" w:cs="Times New Roman"/>
          <w:b/>
          <w:bCs/>
          <w:sz w:val="26"/>
          <w:szCs w:val="26"/>
          <w:lang w:eastAsia="ru-RU"/>
        </w:rPr>
        <w:t xml:space="preserve"> </w:t>
      </w:r>
      <w:r>
        <w:rPr>
          <w:rFonts w:ascii="Times New Roman" w:eastAsia="Times New Roman" w:hAnsi="Times New Roman" w:cs="Times New Roman"/>
          <w:b/>
          <w:sz w:val="26"/>
          <w:szCs w:val="26"/>
        </w:rPr>
        <w:t xml:space="preserve">Выявление потребности в социальных </w:t>
      </w:r>
      <w:r w:rsidR="00507CFA">
        <w:rPr>
          <w:rFonts w:ascii="Times New Roman" w:eastAsia="Times New Roman" w:hAnsi="Times New Roman" w:cs="Times New Roman"/>
          <w:b/>
          <w:sz w:val="26"/>
          <w:szCs w:val="26"/>
        </w:rPr>
        <w:t>услугах</w:t>
      </w:r>
      <w:r w:rsidR="00507CFA">
        <w:rPr>
          <w:rFonts w:ascii="Times New Roman" w:eastAsia="Times New Roman" w:hAnsi="Times New Roman" w:cs="Times New Roman"/>
          <w:b/>
          <w:i/>
          <w:sz w:val="26"/>
          <w:szCs w:val="26"/>
          <w:lang w:eastAsia="ru-RU"/>
        </w:rPr>
        <w:t xml:space="preserve"> (</w:t>
      </w:r>
      <w:r>
        <w:rPr>
          <w:rFonts w:ascii="Times New Roman" w:eastAsia="Times New Roman" w:hAnsi="Times New Roman" w:cs="Times New Roman"/>
          <w:b/>
          <w:i/>
          <w:sz w:val="26"/>
          <w:szCs w:val="26"/>
          <w:lang w:eastAsia="ru-RU"/>
        </w:rPr>
        <w:t>инвариантная часть)</w:t>
      </w:r>
    </w:p>
    <w:p w:rsidR="00FD5610" w:rsidRDefault="009057CE">
      <w:pPr>
        <w:spacing w:after="0" w:line="276" w:lineRule="auto"/>
        <w:jc w:val="both"/>
        <w:rPr>
          <w:rFonts w:ascii="Times New Roman" w:eastAsia="Times New Roman" w:hAnsi="Times New Roman" w:cs="Times New Roman"/>
          <w:bCs/>
          <w:sz w:val="26"/>
          <w:szCs w:val="26"/>
        </w:rPr>
      </w:pPr>
      <w:r>
        <w:rPr>
          <w:rFonts w:ascii="Times New Roman" w:eastAsia="Times New Roman" w:hAnsi="Times New Roman" w:cs="Times New Roman"/>
          <w:bCs/>
          <w:i/>
          <w:sz w:val="26"/>
          <w:szCs w:val="26"/>
        </w:rPr>
        <w:t>Время на выполнение модуля</w:t>
      </w:r>
      <w:r>
        <w:rPr>
          <w:rFonts w:ascii="Times New Roman" w:eastAsia="Times New Roman" w:hAnsi="Times New Roman" w:cs="Times New Roman"/>
          <w:bCs/>
          <w:sz w:val="26"/>
          <w:szCs w:val="26"/>
        </w:rPr>
        <w:t xml:space="preserve"> - 3 часа </w:t>
      </w:r>
    </w:p>
    <w:p w:rsidR="00FD5610" w:rsidRDefault="009057CE">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bCs/>
          <w:sz w:val="26"/>
          <w:szCs w:val="26"/>
        </w:rPr>
        <w:t>Задания:</w:t>
      </w:r>
    </w:p>
    <w:p w:rsidR="00FD5610" w:rsidRDefault="009057CE">
      <w:pPr>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Участнику необходимо проконсультировать гражданина, обратившегося за социальн</w:t>
      </w:r>
      <w:r w:rsidR="00DC4101">
        <w:rPr>
          <w:rFonts w:ascii="Times New Roman" w:eastAsia="Times New Roman" w:hAnsi="Times New Roman" w:cs="Times New Roman"/>
          <w:sz w:val="26"/>
          <w:szCs w:val="26"/>
        </w:rPr>
        <w:t>ыми услугами</w:t>
      </w:r>
      <w:r>
        <w:rPr>
          <w:rFonts w:ascii="Times New Roman" w:eastAsia="Times New Roman" w:hAnsi="Times New Roman" w:cs="Times New Roman"/>
          <w:sz w:val="26"/>
          <w:szCs w:val="26"/>
        </w:rPr>
        <w:t>.</w:t>
      </w:r>
    </w:p>
    <w:p w:rsidR="00FD5610" w:rsidRDefault="009057CE">
      <w:pPr>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На основании конкретной ситуации участнику необходимо:</w:t>
      </w:r>
    </w:p>
    <w:p w:rsidR="00FD5610" w:rsidRDefault="009057C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0" w:firstLine="70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определить может ли являться обратившийся получателем социал</w:t>
      </w:r>
      <w:r w:rsidR="00DC4101">
        <w:rPr>
          <w:rFonts w:ascii="Times New Roman" w:eastAsia="Times New Roman" w:hAnsi="Times New Roman" w:cs="Times New Roman"/>
          <w:color w:val="000000"/>
          <w:sz w:val="26"/>
          <w:szCs w:val="26"/>
        </w:rPr>
        <w:t>ьных услуг</w:t>
      </w:r>
      <w:r>
        <w:rPr>
          <w:rFonts w:ascii="Times New Roman" w:eastAsia="Times New Roman" w:hAnsi="Times New Roman" w:cs="Times New Roman"/>
          <w:color w:val="000000"/>
          <w:sz w:val="26"/>
          <w:szCs w:val="26"/>
        </w:rPr>
        <w:t>;</w:t>
      </w:r>
    </w:p>
    <w:p w:rsidR="00FD5610" w:rsidRDefault="009057C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0" w:firstLine="70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определить перечень необходимых документов и указать куда их необходимо</w:t>
      </w:r>
      <w:r w:rsidR="00DC4101">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предоставить гражданину;</w:t>
      </w:r>
    </w:p>
    <w:p w:rsidR="00FD5610" w:rsidRDefault="009057C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0" w:firstLine="70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разъяснить порядок предоставления социальных услуг для конкретного гражданина;</w:t>
      </w:r>
    </w:p>
    <w:p w:rsidR="00FD5610" w:rsidRDefault="009057C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0" w:firstLine="709"/>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предложить не менее трех организаций Вашего региона для оказания социальн</w:t>
      </w:r>
      <w:r w:rsidR="00DC4101">
        <w:rPr>
          <w:rFonts w:ascii="Times New Roman" w:eastAsia="Times New Roman" w:hAnsi="Times New Roman" w:cs="Times New Roman"/>
          <w:color w:val="000000"/>
          <w:sz w:val="26"/>
          <w:szCs w:val="26"/>
        </w:rPr>
        <w:t xml:space="preserve">ых услуг </w:t>
      </w:r>
      <w:r>
        <w:rPr>
          <w:rFonts w:ascii="Times New Roman" w:eastAsia="Times New Roman" w:hAnsi="Times New Roman" w:cs="Times New Roman"/>
          <w:color w:val="000000"/>
          <w:sz w:val="26"/>
          <w:szCs w:val="26"/>
        </w:rPr>
        <w:t>данному гражданину (гражданке);</w:t>
      </w:r>
    </w:p>
    <w:p w:rsidR="00FD5610" w:rsidRDefault="009057CE">
      <w:pPr>
        <w:numPr>
          <w:ilvl w:val="0"/>
          <w:numId w:val="23"/>
        </w:numPr>
        <w:pBdr>
          <w:top w:val="none" w:sz="4" w:space="0" w:color="000000"/>
          <w:left w:val="none" w:sz="4" w:space="0" w:color="000000"/>
          <w:bottom w:val="none" w:sz="4" w:space="0" w:color="000000"/>
          <w:right w:val="none" w:sz="4" w:space="0" w:color="000000"/>
          <w:between w:val="none" w:sz="4" w:space="0" w:color="000000"/>
        </w:pBdr>
        <w:spacing w:after="0" w:line="276" w:lineRule="auto"/>
        <w:ind w:left="0" w:firstLine="709"/>
        <w:contextualSpacing/>
        <w:jc w:val="both"/>
        <w:rPr>
          <w:rFonts w:ascii="Times New Roman" w:eastAsia="Times New Roman" w:hAnsi="Times New Roman" w:cs="Times New Roman"/>
          <w:b/>
          <w:bCs/>
          <w:sz w:val="26"/>
          <w:szCs w:val="26"/>
        </w:rPr>
      </w:pPr>
      <w:r>
        <w:rPr>
          <w:rFonts w:ascii="Times New Roman" w:eastAsia="Times New Roman" w:hAnsi="Times New Roman" w:cs="Times New Roman"/>
          <w:color w:val="000000"/>
          <w:sz w:val="26"/>
          <w:szCs w:val="26"/>
        </w:rPr>
        <w:t xml:space="preserve">составить социальную карту района для </w:t>
      </w:r>
      <w:r w:rsidR="00507CFA">
        <w:rPr>
          <w:rFonts w:ascii="Times New Roman" w:eastAsia="Times New Roman" w:hAnsi="Times New Roman" w:cs="Times New Roman"/>
          <w:color w:val="000000"/>
          <w:sz w:val="26"/>
          <w:szCs w:val="26"/>
        </w:rPr>
        <w:t>обратившегося</w:t>
      </w:r>
      <w:r w:rsidR="00DC4101">
        <w:rPr>
          <w:rFonts w:ascii="Times New Roman" w:eastAsia="Times New Roman" w:hAnsi="Times New Roman" w:cs="Times New Roman"/>
          <w:color w:val="000000"/>
          <w:sz w:val="26"/>
          <w:szCs w:val="26"/>
        </w:rPr>
        <w:t xml:space="preserve"> </w:t>
      </w:r>
      <w:r w:rsidR="00507CFA">
        <w:rPr>
          <w:rFonts w:ascii="Times New Roman" w:eastAsia="Times New Roman" w:hAnsi="Times New Roman" w:cs="Times New Roman"/>
          <w:color w:val="000000"/>
          <w:sz w:val="26"/>
          <w:szCs w:val="26"/>
        </w:rPr>
        <w:t>с</w:t>
      </w:r>
      <w:r>
        <w:rPr>
          <w:rFonts w:ascii="Times New Roman" w:eastAsia="Times New Roman" w:hAnsi="Times New Roman" w:cs="Times New Roman"/>
          <w:color w:val="000000"/>
          <w:sz w:val="26"/>
          <w:szCs w:val="26"/>
        </w:rPr>
        <w:t xml:space="preserve"> учетом тех организаций, которые ему были предложены. </w:t>
      </w:r>
    </w:p>
    <w:p w:rsidR="00FD5610" w:rsidRDefault="009057CE">
      <w:pPr>
        <w:pBdr>
          <w:top w:val="none" w:sz="4" w:space="0" w:color="000000"/>
          <w:left w:val="none" w:sz="4" w:space="0" w:color="000000"/>
          <w:bottom w:val="none" w:sz="4" w:space="0" w:color="000000"/>
          <w:right w:val="none" w:sz="4" w:space="0" w:color="000000"/>
          <w:between w:val="none" w:sz="4" w:space="0" w:color="000000"/>
        </w:pBdr>
        <w:spacing w:after="0" w:line="276" w:lineRule="auto"/>
        <w:ind w:firstLine="709"/>
        <w:contextualSpacing/>
        <w:jc w:val="both"/>
        <w:rPr>
          <w:rFonts w:ascii="Times New Roman" w:eastAsia="Times New Roman" w:hAnsi="Times New Roman" w:cs="Times New Roman"/>
          <w:b/>
          <w:bCs/>
          <w:sz w:val="26"/>
          <w:szCs w:val="26"/>
        </w:rPr>
      </w:pPr>
      <w:r>
        <w:rPr>
          <w:rFonts w:ascii="Times New Roman" w:eastAsia="Times New Roman" w:hAnsi="Times New Roman" w:cs="Times New Roman"/>
          <w:sz w:val="26"/>
          <w:szCs w:val="26"/>
        </w:rPr>
        <w:t>Эксперты оценивают последовательность, правильность, качество выполнения работы в соответствии с конкурсным заданием.</w:t>
      </w:r>
    </w:p>
    <w:p w:rsidR="00FD5610" w:rsidRDefault="00FD5610">
      <w:pPr>
        <w:spacing w:after="0" w:line="276" w:lineRule="auto"/>
        <w:ind w:firstLine="709"/>
        <w:jc w:val="both"/>
        <w:rPr>
          <w:rFonts w:ascii="Times New Roman" w:hAnsi="Times New Roman" w:cs="Times New Roman"/>
          <w:b/>
          <w:sz w:val="26"/>
          <w:szCs w:val="26"/>
        </w:rPr>
      </w:pPr>
    </w:p>
    <w:p w:rsidR="00FD5610" w:rsidRDefault="009057CE">
      <w:pPr>
        <w:spacing w:after="0" w:line="276" w:lineRule="auto"/>
        <w:ind w:firstLine="709"/>
        <w:jc w:val="both"/>
        <w:rPr>
          <w:rFonts w:ascii="Times New Roman" w:hAnsi="Times New Roman" w:cs="Times New Roman"/>
          <w:sz w:val="26"/>
          <w:szCs w:val="26"/>
        </w:rPr>
      </w:pPr>
      <w:r>
        <w:rPr>
          <w:rFonts w:ascii="Times New Roman" w:hAnsi="Times New Roman" w:cs="Times New Roman"/>
          <w:b/>
          <w:sz w:val="26"/>
          <w:szCs w:val="26"/>
        </w:rPr>
        <w:t xml:space="preserve">Требования к модулю: </w:t>
      </w:r>
      <w:r>
        <w:rPr>
          <w:rFonts w:ascii="Times New Roman" w:hAnsi="Times New Roman" w:cs="Times New Roman"/>
          <w:sz w:val="26"/>
          <w:szCs w:val="26"/>
        </w:rPr>
        <w:t xml:space="preserve">в данном задании может быть использована одна из предложенных категорий – граждане пожилого возраста, участники и семьи СВО, лица (граждане) с ОВЗ. </w:t>
      </w:r>
    </w:p>
    <w:p w:rsidR="00FD5610" w:rsidRDefault="009057CE">
      <w:pPr>
        <w:spacing w:after="0" w:line="276" w:lineRule="auto"/>
        <w:ind w:firstLine="709"/>
        <w:jc w:val="both"/>
        <w:rPr>
          <w:rFonts w:ascii="Times New Roman" w:eastAsia="Times New Roman" w:hAnsi="Times New Roman" w:cs="Times New Roman"/>
          <w:bCs/>
          <w:sz w:val="26"/>
          <w:szCs w:val="26"/>
          <w:lang w:eastAsia="ru-RU"/>
        </w:rPr>
      </w:pPr>
      <w:r>
        <w:rPr>
          <w:rFonts w:ascii="Times New Roman" w:hAnsi="Times New Roman" w:cs="Times New Roman"/>
          <w:sz w:val="26"/>
          <w:szCs w:val="26"/>
        </w:rPr>
        <w:t xml:space="preserve">Менеджер компетенции перед началом чемпионата отправляет Главным экспертам кейс, учитывающий одну из предложенных категорий, который необходимо будет решить. </w:t>
      </w:r>
    </w:p>
    <w:p w:rsidR="001820F7" w:rsidRDefault="001820F7">
      <w:pP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br w:type="page"/>
      </w:r>
    </w:p>
    <w:p w:rsidR="00FD5610" w:rsidRDefault="009057CE">
      <w:pPr>
        <w:spacing w:after="0" w:line="276" w:lineRule="auto"/>
        <w:contextualSpacing/>
        <w:jc w:val="both"/>
        <w:rPr>
          <w:rFonts w:ascii="Times New Roman" w:eastAsia="Times New Roman" w:hAnsi="Times New Roman" w:cs="Times New Roman"/>
          <w:b/>
          <w:i/>
          <w:sz w:val="26"/>
          <w:szCs w:val="26"/>
          <w:lang w:eastAsia="ru-RU"/>
        </w:rPr>
      </w:pPr>
      <w:r>
        <w:rPr>
          <w:rFonts w:ascii="Times New Roman" w:eastAsia="Times New Roman" w:hAnsi="Times New Roman" w:cs="Times New Roman"/>
          <w:b/>
          <w:bCs/>
          <w:sz w:val="26"/>
          <w:szCs w:val="26"/>
          <w:lang w:eastAsia="ru-RU"/>
        </w:rPr>
        <w:lastRenderedPageBreak/>
        <w:t xml:space="preserve">Модуль Б. </w:t>
      </w:r>
      <w:r>
        <w:rPr>
          <w:rFonts w:ascii="Times New Roman" w:eastAsia="Times New Roman" w:hAnsi="Times New Roman" w:cs="Times New Roman"/>
          <w:b/>
          <w:sz w:val="26"/>
          <w:szCs w:val="26"/>
        </w:rPr>
        <w:t xml:space="preserve">Ведение профессиональной документации при оказании социальных услуг </w:t>
      </w:r>
      <w:r>
        <w:rPr>
          <w:rFonts w:ascii="Times New Roman" w:eastAsia="Times New Roman" w:hAnsi="Times New Roman" w:cs="Times New Roman"/>
          <w:b/>
          <w:i/>
          <w:sz w:val="26"/>
          <w:szCs w:val="26"/>
          <w:lang w:eastAsia="ru-RU"/>
        </w:rPr>
        <w:t>(инвариантная часть)</w:t>
      </w:r>
    </w:p>
    <w:p w:rsidR="00FD5610" w:rsidRDefault="00FD5610">
      <w:pPr>
        <w:spacing w:after="0" w:line="276" w:lineRule="auto"/>
        <w:jc w:val="both"/>
        <w:rPr>
          <w:rFonts w:ascii="Times New Roman" w:eastAsia="Times New Roman" w:hAnsi="Times New Roman" w:cs="Times New Roman"/>
          <w:bCs/>
          <w:sz w:val="26"/>
          <w:szCs w:val="26"/>
          <w:lang w:eastAsia="ru-RU"/>
        </w:rPr>
      </w:pPr>
    </w:p>
    <w:p w:rsidR="00FD5610" w:rsidRDefault="009057CE">
      <w:pPr>
        <w:spacing w:after="0" w:line="276" w:lineRule="auto"/>
        <w:contextualSpacing/>
        <w:jc w:val="both"/>
        <w:rPr>
          <w:rFonts w:ascii="Times New Roman" w:eastAsia="Times New Roman" w:hAnsi="Times New Roman" w:cs="Times New Roman"/>
          <w:bCs/>
          <w:sz w:val="26"/>
          <w:szCs w:val="26"/>
        </w:rPr>
      </w:pPr>
      <w:r>
        <w:rPr>
          <w:rFonts w:ascii="Times New Roman" w:eastAsia="Times New Roman" w:hAnsi="Times New Roman" w:cs="Times New Roman"/>
          <w:bCs/>
          <w:i/>
          <w:sz w:val="26"/>
          <w:szCs w:val="26"/>
        </w:rPr>
        <w:t>Время на выполнение модуля 3 часа</w:t>
      </w:r>
    </w:p>
    <w:p w:rsidR="00FD5610" w:rsidRDefault="009057CE">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bCs/>
          <w:sz w:val="26"/>
          <w:szCs w:val="26"/>
        </w:rPr>
        <w:t>Задания:</w:t>
      </w:r>
    </w:p>
    <w:p w:rsidR="00FD5610" w:rsidRDefault="009057CE">
      <w:pPr>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Участнику необходимо собрать первичную информацию о гражданине, обратившемуся в организацию социального обслуживания населения за получением социальных услуг на основании видеоролика и/или кейса.  На основании полученной первичной информации необходимо заполнить требуемую в рамках конкурсного задания профессиональную документацию (см. Приложение к модулю Б - Акт и ИППСУ).</w:t>
      </w:r>
    </w:p>
    <w:p w:rsidR="00FD5610" w:rsidRDefault="00FD5610">
      <w:pPr>
        <w:spacing w:after="0" w:line="276" w:lineRule="auto"/>
        <w:ind w:firstLine="709"/>
        <w:contextualSpacing/>
        <w:jc w:val="both"/>
        <w:rPr>
          <w:rFonts w:ascii="Times New Roman" w:eastAsia="Times New Roman" w:hAnsi="Times New Roman" w:cs="Times New Roman"/>
          <w:sz w:val="26"/>
          <w:szCs w:val="26"/>
        </w:rPr>
      </w:pPr>
    </w:p>
    <w:p w:rsidR="00FD5610" w:rsidRDefault="009057CE">
      <w:pPr>
        <w:spacing w:after="0" w:line="276" w:lineRule="auto"/>
        <w:ind w:firstLine="709"/>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Эксперты оценивают последовательность, правильность, качество выполнения работы в соответствии с конкурсным заданием.</w:t>
      </w:r>
    </w:p>
    <w:p w:rsidR="00FD5610" w:rsidRDefault="00FD5610">
      <w:pPr>
        <w:spacing w:after="0" w:line="276" w:lineRule="auto"/>
        <w:ind w:firstLine="709"/>
        <w:jc w:val="both"/>
        <w:rPr>
          <w:rFonts w:ascii="Times New Roman" w:hAnsi="Times New Roman" w:cs="Times New Roman"/>
          <w:b/>
          <w:sz w:val="26"/>
          <w:szCs w:val="26"/>
        </w:rPr>
      </w:pPr>
    </w:p>
    <w:p w:rsidR="00FD5610" w:rsidRDefault="009057CE">
      <w:pPr>
        <w:spacing w:after="0" w:line="276" w:lineRule="auto"/>
        <w:ind w:firstLine="709"/>
        <w:jc w:val="both"/>
        <w:rPr>
          <w:rFonts w:ascii="Times New Roman" w:hAnsi="Times New Roman" w:cs="Times New Roman"/>
          <w:sz w:val="26"/>
          <w:szCs w:val="26"/>
        </w:rPr>
      </w:pPr>
      <w:r>
        <w:rPr>
          <w:rFonts w:ascii="Times New Roman" w:hAnsi="Times New Roman" w:cs="Times New Roman"/>
          <w:b/>
          <w:sz w:val="26"/>
          <w:szCs w:val="26"/>
        </w:rPr>
        <w:t xml:space="preserve">Требования к модулю: </w:t>
      </w:r>
      <w:r>
        <w:rPr>
          <w:rFonts w:ascii="Times New Roman" w:hAnsi="Times New Roman" w:cs="Times New Roman"/>
          <w:sz w:val="26"/>
          <w:szCs w:val="26"/>
        </w:rPr>
        <w:t>в данном задании может быть использована одна из предложенных категорий – граждане пожилого возраста; семья, находящаяся в СОП; граждане с девиантным поведением.</w:t>
      </w:r>
    </w:p>
    <w:p w:rsidR="00FD5610" w:rsidRDefault="009057CE">
      <w:pPr>
        <w:spacing w:after="0" w:line="276" w:lineRule="auto"/>
        <w:ind w:firstLine="709"/>
        <w:jc w:val="both"/>
        <w:rPr>
          <w:rFonts w:ascii="Times New Roman" w:eastAsia="Times New Roman" w:hAnsi="Times New Roman" w:cs="Times New Roman"/>
          <w:bCs/>
          <w:sz w:val="26"/>
          <w:szCs w:val="26"/>
          <w:lang w:eastAsia="ru-RU"/>
        </w:rPr>
      </w:pPr>
      <w:r>
        <w:rPr>
          <w:rFonts w:ascii="Times New Roman" w:hAnsi="Times New Roman" w:cs="Times New Roman"/>
          <w:sz w:val="26"/>
          <w:szCs w:val="26"/>
        </w:rPr>
        <w:t xml:space="preserve">Менеджер компетенции перед началом чемпионата отправляет Главным экспертам кейс, учитывающий одну из предложенных категорий, который необходимо будет решить. </w:t>
      </w:r>
    </w:p>
    <w:p w:rsidR="00FD5610" w:rsidRDefault="00FD5610">
      <w:pPr>
        <w:spacing w:after="0" w:line="276" w:lineRule="auto"/>
        <w:jc w:val="both"/>
        <w:rPr>
          <w:rFonts w:ascii="Times New Roman" w:eastAsia="Times New Roman" w:hAnsi="Times New Roman" w:cs="Times New Roman"/>
          <w:b/>
          <w:bCs/>
          <w:sz w:val="26"/>
          <w:szCs w:val="26"/>
          <w:lang w:eastAsia="ru-RU"/>
        </w:rPr>
      </w:pPr>
    </w:p>
    <w:p w:rsidR="00FD5610" w:rsidRDefault="00FD5610">
      <w:pPr>
        <w:spacing w:after="0" w:line="276" w:lineRule="auto"/>
        <w:ind w:firstLine="709"/>
        <w:jc w:val="both"/>
        <w:rPr>
          <w:rFonts w:ascii="Times New Roman" w:eastAsia="Times New Roman" w:hAnsi="Times New Roman" w:cs="Times New Roman"/>
          <w:bCs/>
          <w:sz w:val="26"/>
          <w:szCs w:val="26"/>
          <w:lang w:eastAsia="ru-RU"/>
        </w:rPr>
      </w:pPr>
    </w:p>
    <w:p w:rsidR="00FD5610" w:rsidRDefault="009057CE">
      <w:pPr>
        <w:spacing w:after="0" w:line="276" w:lineRule="auto"/>
        <w:contextualSpacing/>
        <w:jc w:val="both"/>
        <w:rPr>
          <w:rFonts w:ascii="Times New Roman" w:eastAsia="Times New Roman" w:hAnsi="Times New Roman" w:cs="Times New Roman"/>
          <w:b/>
          <w:i/>
          <w:sz w:val="26"/>
          <w:szCs w:val="26"/>
          <w:lang w:eastAsia="ru-RU"/>
        </w:rPr>
      </w:pPr>
      <w:r>
        <w:rPr>
          <w:rFonts w:ascii="Times New Roman" w:eastAsia="Times New Roman" w:hAnsi="Times New Roman" w:cs="Times New Roman"/>
          <w:b/>
          <w:bCs/>
          <w:sz w:val="26"/>
          <w:szCs w:val="26"/>
          <w:lang w:eastAsia="ru-RU"/>
        </w:rPr>
        <w:t xml:space="preserve">Модуль В. </w:t>
      </w:r>
      <w:r>
        <w:rPr>
          <w:rFonts w:ascii="Times New Roman" w:eastAsia="Times New Roman" w:hAnsi="Times New Roman" w:cs="Times New Roman"/>
          <w:b/>
          <w:sz w:val="26"/>
          <w:szCs w:val="26"/>
        </w:rPr>
        <w:t xml:space="preserve">Профилактика обстоятельств, обусловливающих нуждаемость в социальном обслуживании </w:t>
      </w:r>
      <w:r>
        <w:rPr>
          <w:rFonts w:ascii="Times New Roman" w:eastAsia="Times New Roman" w:hAnsi="Times New Roman" w:cs="Times New Roman"/>
          <w:b/>
          <w:i/>
          <w:sz w:val="26"/>
          <w:szCs w:val="26"/>
          <w:lang w:eastAsia="ru-RU"/>
        </w:rPr>
        <w:t>(инвариантная часть)</w:t>
      </w:r>
    </w:p>
    <w:p w:rsidR="00FD5610" w:rsidRDefault="00FD5610">
      <w:pPr>
        <w:spacing w:after="0" w:line="276" w:lineRule="auto"/>
        <w:jc w:val="both"/>
        <w:rPr>
          <w:rFonts w:ascii="Times New Roman" w:eastAsia="Times New Roman" w:hAnsi="Times New Roman" w:cs="Times New Roman"/>
          <w:bCs/>
          <w:sz w:val="26"/>
          <w:szCs w:val="26"/>
          <w:lang w:eastAsia="ru-RU"/>
        </w:rPr>
      </w:pPr>
    </w:p>
    <w:p w:rsidR="00FD5610" w:rsidRDefault="009057CE">
      <w:pPr>
        <w:spacing w:after="0" w:line="276" w:lineRule="auto"/>
        <w:contextualSpacing/>
        <w:jc w:val="both"/>
        <w:rPr>
          <w:rFonts w:ascii="Times New Roman" w:eastAsia="Times New Roman" w:hAnsi="Times New Roman" w:cs="Times New Roman"/>
          <w:bCs/>
          <w:sz w:val="26"/>
          <w:szCs w:val="26"/>
        </w:rPr>
      </w:pPr>
      <w:r>
        <w:rPr>
          <w:rFonts w:ascii="Times New Roman" w:eastAsia="Times New Roman" w:hAnsi="Times New Roman" w:cs="Times New Roman"/>
          <w:bCs/>
          <w:i/>
          <w:sz w:val="26"/>
          <w:szCs w:val="26"/>
        </w:rPr>
        <w:t xml:space="preserve">Время на выполнение модуля </w:t>
      </w:r>
      <w:r>
        <w:rPr>
          <w:rFonts w:ascii="Times New Roman" w:eastAsia="Times New Roman" w:hAnsi="Times New Roman" w:cs="Times New Roman"/>
          <w:bCs/>
          <w:i/>
          <w:iCs/>
          <w:sz w:val="26"/>
          <w:szCs w:val="26"/>
        </w:rPr>
        <w:t>4 часа (</w:t>
      </w:r>
      <w:r w:rsidR="00507CFA">
        <w:rPr>
          <w:rFonts w:ascii="Times New Roman" w:eastAsia="Times New Roman" w:hAnsi="Times New Roman" w:cs="Times New Roman"/>
          <w:bCs/>
          <w:i/>
          <w:iCs/>
          <w:sz w:val="26"/>
          <w:szCs w:val="26"/>
        </w:rPr>
        <w:t>2 часа</w:t>
      </w:r>
      <w:r>
        <w:rPr>
          <w:rFonts w:ascii="Times New Roman" w:eastAsia="Times New Roman" w:hAnsi="Times New Roman" w:cs="Times New Roman"/>
          <w:bCs/>
          <w:i/>
          <w:iCs/>
          <w:sz w:val="26"/>
          <w:szCs w:val="26"/>
        </w:rPr>
        <w:t xml:space="preserve"> - подготовка проекта, 2 часа – защита проекта, включая вопросы экспертов)</w:t>
      </w:r>
    </w:p>
    <w:p w:rsidR="00FD5610" w:rsidRDefault="009057CE">
      <w:pPr>
        <w:spacing w:after="0" w:line="276" w:lineRule="auto"/>
        <w:contextualSpacing/>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Задания: </w:t>
      </w:r>
    </w:p>
    <w:p w:rsidR="00FD5610" w:rsidRDefault="009057CE">
      <w:pPr>
        <w:spacing w:after="0" w:line="276" w:lineRule="auto"/>
        <w:contextualSpacing/>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Участнику необходимо разработать и защитить социальный проект профилактической направленности по заданной тематике, а также оформить по требованиям:</w:t>
      </w:r>
    </w:p>
    <w:p w:rsidR="00FD5610" w:rsidRDefault="009057CE">
      <w:pPr>
        <w:pStyle w:val="affb"/>
        <w:numPr>
          <w:ilvl w:val="0"/>
          <w:numId w:val="27"/>
        </w:numPr>
        <w:spacing w:after="0"/>
        <w:jc w:val="both"/>
        <w:rPr>
          <w:rFonts w:ascii="Times New Roman" w:eastAsia="Times New Roman" w:hAnsi="Times New Roman"/>
          <w:bCs/>
          <w:sz w:val="26"/>
          <w:szCs w:val="26"/>
        </w:rPr>
      </w:pPr>
      <w:r>
        <w:rPr>
          <w:rFonts w:ascii="Times New Roman" w:eastAsia="Times New Roman" w:hAnsi="Times New Roman"/>
          <w:bCs/>
          <w:sz w:val="26"/>
          <w:szCs w:val="26"/>
        </w:rPr>
        <w:t>титульный лист проекта;</w:t>
      </w:r>
    </w:p>
    <w:p w:rsidR="00FD5610" w:rsidRDefault="009057CE">
      <w:pPr>
        <w:pStyle w:val="affb"/>
        <w:numPr>
          <w:ilvl w:val="0"/>
          <w:numId w:val="27"/>
        </w:numPr>
        <w:spacing w:after="0"/>
        <w:jc w:val="both"/>
        <w:rPr>
          <w:rFonts w:ascii="Times New Roman" w:eastAsia="Times New Roman" w:hAnsi="Times New Roman"/>
          <w:bCs/>
          <w:sz w:val="26"/>
          <w:szCs w:val="26"/>
        </w:rPr>
      </w:pPr>
      <w:r>
        <w:rPr>
          <w:rFonts w:ascii="Times New Roman" w:eastAsia="Times New Roman" w:hAnsi="Times New Roman"/>
          <w:bCs/>
          <w:sz w:val="26"/>
          <w:szCs w:val="26"/>
        </w:rPr>
        <w:t>введение (актуальность проекта);</w:t>
      </w:r>
    </w:p>
    <w:p w:rsidR="00FD5610" w:rsidRDefault="009057CE">
      <w:pPr>
        <w:pStyle w:val="affb"/>
        <w:numPr>
          <w:ilvl w:val="0"/>
          <w:numId w:val="27"/>
        </w:numPr>
        <w:spacing w:after="0"/>
        <w:jc w:val="both"/>
        <w:rPr>
          <w:rFonts w:ascii="Times New Roman" w:eastAsia="Times New Roman" w:hAnsi="Times New Roman"/>
          <w:bCs/>
          <w:sz w:val="26"/>
          <w:szCs w:val="26"/>
        </w:rPr>
      </w:pPr>
      <w:r>
        <w:rPr>
          <w:rFonts w:ascii="Times New Roman" w:eastAsia="Times New Roman" w:hAnsi="Times New Roman"/>
          <w:bCs/>
          <w:sz w:val="26"/>
          <w:szCs w:val="26"/>
        </w:rPr>
        <w:t>современное состояние исследований в данной области;</w:t>
      </w:r>
    </w:p>
    <w:p w:rsidR="00FD5610" w:rsidRDefault="009057CE">
      <w:pPr>
        <w:pStyle w:val="affb"/>
        <w:numPr>
          <w:ilvl w:val="0"/>
          <w:numId w:val="27"/>
        </w:numPr>
        <w:spacing w:after="0"/>
        <w:jc w:val="both"/>
        <w:rPr>
          <w:rFonts w:ascii="Times New Roman" w:eastAsia="Times New Roman" w:hAnsi="Times New Roman"/>
          <w:bCs/>
          <w:sz w:val="26"/>
          <w:szCs w:val="26"/>
        </w:rPr>
      </w:pPr>
      <w:r>
        <w:rPr>
          <w:rFonts w:ascii="Times New Roman" w:eastAsia="Times New Roman" w:hAnsi="Times New Roman"/>
          <w:bCs/>
          <w:sz w:val="26"/>
          <w:szCs w:val="26"/>
        </w:rPr>
        <w:t>цели и задачи проекта;</w:t>
      </w:r>
    </w:p>
    <w:p w:rsidR="00FD5610" w:rsidRDefault="009057CE">
      <w:pPr>
        <w:pStyle w:val="affb"/>
        <w:numPr>
          <w:ilvl w:val="0"/>
          <w:numId w:val="27"/>
        </w:numPr>
        <w:spacing w:after="0"/>
        <w:jc w:val="both"/>
        <w:rPr>
          <w:rFonts w:ascii="Times New Roman" w:eastAsia="Times New Roman" w:hAnsi="Times New Roman"/>
          <w:bCs/>
          <w:sz w:val="26"/>
          <w:szCs w:val="26"/>
        </w:rPr>
      </w:pPr>
      <w:r>
        <w:rPr>
          <w:rFonts w:ascii="Times New Roman" w:eastAsia="Times New Roman" w:hAnsi="Times New Roman"/>
          <w:bCs/>
          <w:sz w:val="26"/>
          <w:szCs w:val="26"/>
        </w:rPr>
        <w:t>план мероприятий, необходимых для достижения поставленных целей;</w:t>
      </w:r>
    </w:p>
    <w:p w:rsidR="00FD5610" w:rsidRDefault="009057CE">
      <w:pPr>
        <w:pStyle w:val="affb"/>
        <w:numPr>
          <w:ilvl w:val="0"/>
          <w:numId w:val="27"/>
        </w:numPr>
        <w:spacing w:after="0"/>
        <w:jc w:val="both"/>
        <w:rPr>
          <w:rFonts w:ascii="Times New Roman" w:eastAsia="Times New Roman" w:hAnsi="Times New Roman"/>
          <w:bCs/>
          <w:sz w:val="26"/>
          <w:szCs w:val="26"/>
        </w:rPr>
      </w:pPr>
      <w:r>
        <w:rPr>
          <w:rFonts w:ascii="Times New Roman" w:eastAsia="Times New Roman" w:hAnsi="Times New Roman"/>
          <w:bCs/>
          <w:sz w:val="26"/>
          <w:szCs w:val="26"/>
        </w:rPr>
        <w:t>условия, в которых будет выполняться проект;</w:t>
      </w:r>
    </w:p>
    <w:p w:rsidR="00FD5610" w:rsidRDefault="009057CE">
      <w:pPr>
        <w:pStyle w:val="affb"/>
        <w:numPr>
          <w:ilvl w:val="0"/>
          <w:numId w:val="27"/>
        </w:numPr>
        <w:spacing w:after="0"/>
        <w:jc w:val="both"/>
        <w:rPr>
          <w:rFonts w:ascii="Times New Roman" w:eastAsia="Times New Roman" w:hAnsi="Times New Roman"/>
          <w:bCs/>
          <w:sz w:val="26"/>
          <w:szCs w:val="26"/>
        </w:rPr>
      </w:pPr>
      <w:r>
        <w:rPr>
          <w:rFonts w:ascii="Times New Roman" w:eastAsia="Times New Roman" w:hAnsi="Times New Roman"/>
          <w:bCs/>
          <w:sz w:val="26"/>
          <w:szCs w:val="26"/>
        </w:rPr>
        <w:t>ожидаемые результаты;</w:t>
      </w:r>
    </w:p>
    <w:p w:rsidR="00FD5610" w:rsidRDefault="009057CE">
      <w:pPr>
        <w:pStyle w:val="affb"/>
        <w:numPr>
          <w:ilvl w:val="0"/>
          <w:numId w:val="27"/>
        </w:numPr>
        <w:spacing w:after="0"/>
        <w:jc w:val="both"/>
        <w:rPr>
          <w:rFonts w:ascii="Times New Roman" w:eastAsia="Times New Roman" w:hAnsi="Times New Roman"/>
          <w:bCs/>
          <w:sz w:val="26"/>
          <w:szCs w:val="26"/>
        </w:rPr>
      </w:pPr>
      <w:r>
        <w:rPr>
          <w:rFonts w:ascii="Times New Roman" w:eastAsia="Times New Roman" w:hAnsi="Times New Roman"/>
          <w:bCs/>
          <w:sz w:val="26"/>
          <w:szCs w:val="26"/>
        </w:rPr>
        <w:t>информационное сопровождение защиты социального проекта в виде компьютерной презентации.</w:t>
      </w:r>
    </w:p>
    <w:p w:rsidR="00FD5610" w:rsidRDefault="009057CE">
      <w:pPr>
        <w:spacing w:after="0" w:line="276" w:lineRule="auto"/>
        <w:ind w:firstLine="709"/>
        <w:contextualSpacing/>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Эксперты оценивают последовательность, правильность, качество выполнения работы в соответствии с конкурсным заданием.</w:t>
      </w:r>
    </w:p>
    <w:p w:rsidR="00FD5610" w:rsidRDefault="009057CE">
      <w:pPr>
        <w:spacing w:after="0" w:line="276" w:lineRule="auto"/>
        <w:ind w:firstLine="709"/>
        <w:contextualSpacing/>
        <w:jc w:val="both"/>
        <w:rPr>
          <w:rFonts w:ascii="Times New Roman" w:eastAsia="Times New Roman" w:hAnsi="Times New Roman" w:cs="Times New Roman"/>
          <w:bCs/>
          <w:sz w:val="26"/>
          <w:szCs w:val="26"/>
        </w:rPr>
      </w:pPr>
      <w:r>
        <w:rPr>
          <w:rFonts w:ascii="Times New Roman" w:eastAsia="Times New Roman" w:hAnsi="Times New Roman" w:cs="Times New Roman"/>
          <w:b/>
          <w:sz w:val="26"/>
          <w:szCs w:val="26"/>
        </w:rPr>
        <w:lastRenderedPageBreak/>
        <w:t>Требования к модулю</w:t>
      </w:r>
      <w:r>
        <w:rPr>
          <w:rFonts w:ascii="Times New Roman" w:eastAsia="Times New Roman" w:hAnsi="Times New Roman" w:cs="Times New Roman"/>
          <w:bCs/>
          <w:sz w:val="26"/>
          <w:szCs w:val="26"/>
        </w:rPr>
        <w:t xml:space="preserve">: в данном задании может быть использована одна из предложенных категорий – участники и семьи СВО, лица (граждане) с ОВЗ, семья разного типа. </w:t>
      </w:r>
    </w:p>
    <w:p w:rsidR="00FD5610" w:rsidRDefault="009057CE">
      <w:pPr>
        <w:spacing w:after="0" w:line="276" w:lineRule="auto"/>
        <w:ind w:firstLine="709"/>
        <w:contextualSpacing/>
        <w:jc w:val="both"/>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Менеджер компетенции перед началом чемпионата отправляет Главным экспертам тематику проекта, учитывающий одну из предложенных категорий, который необходимо будет разработать.</w:t>
      </w:r>
    </w:p>
    <w:p w:rsidR="00FD5610" w:rsidRDefault="00FD5610">
      <w:pPr>
        <w:spacing w:after="0" w:line="276" w:lineRule="auto"/>
        <w:jc w:val="both"/>
        <w:rPr>
          <w:rFonts w:ascii="Times New Roman" w:eastAsia="Times New Roman" w:hAnsi="Times New Roman" w:cs="Times New Roman"/>
          <w:color w:val="000000"/>
          <w:sz w:val="26"/>
          <w:szCs w:val="26"/>
          <w:lang w:eastAsia="ru-RU"/>
        </w:rPr>
      </w:pPr>
    </w:p>
    <w:p w:rsidR="00FD5610" w:rsidRDefault="009057CE">
      <w:pPr>
        <w:spacing w:after="0" w:line="276" w:lineRule="auto"/>
        <w:jc w:val="both"/>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Модуль Г. </w:t>
      </w:r>
      <w:r>
        <w:rPr>
          <w:rFonts w:ascii="Times New Roman" w:eastAsia="Times New Roman" w:hAnsi="Times New Roman" w:cs="Times New Roman"/>
          <w:b/>
          <w:color w:val="000000"/>
          <w:sz w:val="26"/>
          <w:szCs w:val="26"/>
          <w:lang w:eastAsia="ru-RU"/>
        </w:rPr>
        <w:t>Проведение консультирования получателя социальных услуг</w:t>
      </w:r>
      <w:r>
        <w:rPr>
          <w:rFonts w:ascii="Times New Roman" w:eastAsia="Times New Roman" w:hAnsi="Times New Roman" w:cs="Times New Roman"/>
          <w:b/>
          <w:sz w:val="26"/>
          <w:szCs w:val="26"/>
          <w:lang w:eastAsia="ru-RU"/>
        </w:rPr>
        <w:t xml:space="preserve"> (имитация реального консультирования) (вариативная часть)</w:t>
      </w:r>
    </w:p>
    <w:p w:rsidR="00FD5610" w:rsidRDefault="00FD5610">
      <w:pPr>
        <w:spacing w:after="0" w:line="276" w:lineRule="auto"/>
        <w:contextualSpacing/>
        <w:jc w:val="both"/>
        <w:rPr>
          <w:rFonts w:ascii="Times New Roman" w:eastAsia="Times New Roman" w:hAnsi="Times New Roman" w:cs="Times New Roman"/>
          <w:b/>
          <w:bCs/>
          <w:sz w:val="26"/>
          <w:szCs w:val="26"/>
        </w:rPr>
      </w:pPr>
    </w:p>
    <w:p w:rsidR="00FD5610" w:rsidRDefault="009057CE">
      <w:pPr>
        <w:spacing w:after="0" w:line="276" w:lineRule="auto"/>
        <w:contextualSpacing/>
        <w:jc w:val="both"/>
        <w:rPr>
          <w:rFonts w:ascii="Times New Roman" w:eastAsia="Times New Roman" w:hAnsi="Times New Roman" w:cs="Times New Roman"/>
          <w:bCs/>
          <w:sz w:val="26"/>
          <w:szCs w:val="26"/>
        </w:rPr>
      </w:pPr>
      <w:r>
        <w:rPr>
          <w:rFonts w:ascii="Times New Roman" w:eastAsia="Times New Roman" w:hAnsi="Times New Roman" w:cs="Times New Roman"/>
          <w:bCs/>
          <w:i/>
          <w:sz w:val="26"/>
          <w:szCs w:val="26"/>
        </w:rPr>
        <w:t>Время на выполнение модуля 3 часа без предварительной подготовки, включая</w:t>
      </w:r>
      <w:r>
        <w:rPr>
          <w:rFonts w:ascii="Times New Roman" w:eastAsia="Times New Roman" w:hAnsi="Times New Roman" w:cs="Times New Roman"/>
          <w:bCs/>
          <w:i/>
          <w:iCs/>
          <w:sz w:val="26"/>
          <w:szCs w:val="26"/>
        </w:rPr>
        <w:t xml:space="preserve"> вопросы экспертов. Выступление участников </w:t>
      </w:r>
      <w:r>
        <w:rPr>
          <w:rFonts w:ascii="Times New Roman" w:eastAsia="Times New Roman" w:hAnsi="Times New Roman" w:cs="Times New Roman"/>
          <w:bCs/>
          <w:i/>
          <w:sz w:val="26"/>
          <w:szCs w:val="26"/>
        </w:rPr>
        <w:t>на основании жеребьёвки.</w:t>
      </w:r>
    </w:p>
    <w:p w:rsidR="00FD5610" w:rsidRDefault="00FD5610">
      <w:pPr>
        <w:spacing w:after="0" w:line="240" w:lineRule="auto"/>
        <w:ind w:firstLine="709"/>
        <w:jc w:val="both"/>
        <w:rPr>
          <w:rFonts w:ascii="Times New Roman" w:eastAsia="Times New Roman" w:hAnsi="Times New Roman" w:cs="Times New Roman"/>
          <w:b/>
          <w:bCs/>
          <w:sz w:val="26"/>
          <w:szCs w:val="26"/>
        </w:rPr>
      </w:pPr>
      <w:bookmarkStart w:id="13" w:name="_Hlk126073090"/>
    </w:p>
    <w:p w:rsidR="00FD5610" w:rsidRDefault="009057CE">
      <w:pPr>
        <w:spacing w:after="0" w:line="240" w:lineRule="auto"/>
        <w:ind w:firstLine="709"/>
        <w:jc w:val="both"/>
        <w:rPr>
          <w:rFonts w:ascii="Times New Roman" w:eastAsia="Times New Roman" w:hAnsi="Times New Roman" w:cs="Times New Roman"/>
          <w:bCs/>
          <w:sz w:val="26"/>
          <w:szCs w:val="26"/>
        </w:rPr>
      </w:pPr>
      <w:r>
        <w:rPr>
          <w:rFonts w:ascii="Times New Roman" w:eastAsia="Times New Roman" w:hAnsi="Times New Roman" w:cs="Times New Roman"/>
          <w:b/>
          <w:bCs/>
          <w:sz w:val="26"/>
          <w:szCs w:val="26"/>
        </w:rPr>
        <w:t>Задания:</w:t>
      </w:r>
    </w:p>
    <w:p w:rsidR="00FD5610" w:rsidRDefault="009057CE">
      <w:pPr>
        <w:spacing w:after="0" w:line="240" w:lineRule="auto"/>
        <w:ind w:firstLine="709"/>
        <w:jc w:val="both"/>
        <w:rPr>
          <w:rFonts w:ascii="Times New Roman" w:eastAsia="Times New Roman" w:hAnsi="Times New Roman" w:cs="Times New Roman"/>
          <w:sz w:val="26"/>
          <w:szCs w:val="26"/>
        </w:rPr>
      </w:pPr>
      <w:r>
        <w:rPr>
          <w:rFonts w:ascii="Times New Roman" w:eastAsia="Times New Roman" w:hAnsi="Times New Roman" w:cs="Times New Roman"/>
          <w:bCs/>
          <w:sz w:val="26"/>
          <w:szCs w:val="26"/>
        </w:rPr>
        <w:t>Участниками проводится консультирование в течении 20 минут с получателем социальных услуг (волонтер обыгрывает ситуацию, предоставленную менеджером компетенции)</w:t>
      </w:r>
    </w:p>
    <w:p w:rsidR="00FD5610" w:rsidRDefault="00FD5610">
      <w:pPr>
        <w:spacing w:after="0" w:line="276" w:lineRule="auto"/>
        <w:jc w:val="both"/>
        <w:rPr>
          <w:rFonts w:ascii="Times New Roman" w:hAnsi="Times New Roman" w:cs="Times New Roman"/>
          <w:b/>
          <w:sz w:val="26"/>
          <w:szCs w:val="26"/>
        </w:rPr>
      </w:pPr>
    </w:p>
    <w:p w:rsidR="00FD5610" w:rsidRDefault="009057CE">
      <w:pPr>
        <w:spacing w:after="0" w:line="276" w:lineRule="auto"/>
        <w:jc w:val="both"/>
        <w:rPr>
          <w:rFonts w:ascii="Times New Roman" w:hAnsi="Times New Roman" w:cs="Times New Roman"/>
          <w:sz w:val="26"/>
          <w:szCs w:val="26"/>
        </w:rPr>
      </w:pPr>
      <w:r>
        <w:rPr>
          <w:rFonts w:ascii="Times New Roman" w:hAnsi="Times New Roman" w:cs="Times New Roman"/>
          <w:b/>
          <w:sz w:val="26"/>
          <w:szCs w:val="26"/>
        </w:rPr>
        <w:t xml:space="preserve">Требования к модулю: </w:t>
      </w:r>
      <w:r>
        <w:rPr>
          <w:rFonts w:ascii="Times New Roman" w:hAnsi="Times New Roman" w:cs="Times New Roman"/>
          <w:sz w:val="26"/>
          <w:szCs w:val="26"/>
        </w:rPr>
        <w:t>в данном задании может быть использована одна из предложенных категорий – граждане пожилого возраста, лица (граждане) с ОВЗ, семьи разного типа.</w:t>
      </w:r>
    </w:p>
    <w:p w:rsidR="00FD5610" w:rsidRDefault="009057CE">
      <w:pPr>
        <w:spacing w:after="0" w:line="276" w:lineRule="auto"/>
        <w:ind w:firstLine="709"/>
        <w:jc w:val="both"/>
        <w:rPr>
          <w:rFonts w:ascii="Times New Roman" w:hAnsi="Times New Roman" w:cs="Times New Roman"/>
          <w:sz w:val="26"/>
          <w:szCs w:val="26"/>
        </w:rPr>
      </w:pPr>
      <w:r>
        <w:rPr>
          <w:rFonts w:ascii="Times New Roman" w:hAnsi="Times New Roman" w:cs="Times New Roman"/>
          <w:sz w:val="26"/>
          <w:szCs w:val="26"/>
        </w:rPr>
        <w:t>Менеджер компетенции перед началом чемпионата отправляет Главным экспертам ситуацию, учитывающую одну из предложенных категорий, на основании которой необходимо провести консультирование.</w:t>
      </w:r>
    </w:p>
    <w:p w:rsidR="00BB1858" w:rsidRDefault="00BB1858">
      <w:pPr>
        <w:spacing w:after="0" w:line="276" w:lineRule="auto"/>
        <w:ind w:firstLine="709"/>
        <w:jc w:val="both"/>
        <w:rPr>
          <w:rFonts w:ascii="Times New Roman" w:hAnsi="Times New Roman" w:cs="Times New Roman"/>
          <w:sz w:val="26"/>
          <w:szCs w:val="26"/>
        </w:rPr>
      </w:pPr>
    </w:p>
    <w:p w:rsidR="00BB1858" w:rsidRDefault="00BB1858" w:rsidP="00BB1858">
      <w:pPr>
        <w:spacing w:after="0" w:line="276"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
          <w:sz w:val="26"/>
          <w:szCs w:val="26"/>
          <w:lang w:eastAsia="ru-RU"/>
        </w:rPr>
        <w:t xml:space="preserve">Модуль Д.  Проведение мероприятия профилактической направленности </w:t>
      </w:r>
      <w:r>
        <w:rPr>
          <w:rFonts w:ascii="Times New Roman" w:eastAsia="Times New Roman" w:hAnsi="Times New Roman" w:cs="Times New Roman"/>
          <w:b/>
          <w:i/>
          <w:sz w:val="26"/>
          <w:szCs w:val="26"/>
          <w:lang w:eastAsia="ru-RU"/>
        </w:rPr>
        <w:t>(вариативная часть)</w:t>
      </w:r>
    </w:p>
    <w:p w:rsidR="00BB1858" w:rsidRDefault="00BB1858" w:rsidP="00BB1858">
      <w:pPr>
        <w:spacing w:after="0" w:line="276" w:lineRule="auto"/>
        <w:rPr>
          <w:rFonts w:ascii="Times New Roman" w:eastAsia="Times New Roman" w:hAnsi="Times New Roman" w:cs="Times New Roman"/>
          <w:bCs/>
          <w:sz w:val="26"/>
          <w:szCs w:val="26"/>
          <w:lang w:eastAsia="ru-RU"/>
        </w:rPr>
      </w:pPr>
    </w:p>
    <w:p w:rsidR="00BB1858" w:rsidRDefault="00BB1858" w:rsidP="00BB1858">
      <w:pPr>
        <w:spacing w:after="0" w:line="276" w:lineRule="auto"/>
        <w:contextualSpacing/>
        <w:jc w:val="both"/>
        <w:rPr>
          <w:rFonts w:ascii="Times New Roman" w:eastAsia="Times New Roman" w:hAnsi="Times New Roman" w:cs="Times New Roman"/>
          <w:bCs/>
          <w:sz w:val="26"/>
          <w:szCs w:val="26"/>
        </w:rPr>
      </w:pPr>
      <w:r>
        <w:rPr>
          <w:rFonts w:ascii="Times New Roman" w:eastAsia="Times New Roman" w:hAnsi="Times New Roman" w:cs="Times New Roman"/>
          <w:bCs/>
          <w:i/>
          <w:sz w:val="26"/>
          <w:szCs w:val="26"/>
          <w:lang w:eastAsia="ru-RU"/>
        </w:rPr>
        <w:t xml:space="preserve">Время на выполнение модуля </w:t>
      </w:r>
      <w:r>
        <w:rPr>
          <w:rFonts w:ascii="Times New Roman" w:eastAsia="Times New Roman" w:hAnsi="Times New Roman" w:cs="Times New Roman"/>
          <w:bCs/>
          <w:i/>
          <w:iCs/>
          <w:sz w:val="26"/>
          <w:szCs w:val="26"/>
        </w:rPr>
        <w:t>4 часа (2 часа - подготовка сценария, 2 часа – проведение мероприятия)</w:t>
      </w:r>
    </w:p>
    <w:p w:rsidR="00BB1858" w:rsidRDefault="00BB1858" w:rsidP="00BB1858">
      <w:pPr>
        <w:spacing w:after="0" w:line="276" w:lineRule="auto"/>
        <w:rPr>
          <w:rFonts w:ascii="Times New Roman" w:eastAsia="Times New Roman" w:hAnsi="Times New Roman" w:cs="Times New Roman"/>
          <w:b/>
          <w:sz w:val="26"/>
          <w:szCs w:val="26"/>
          <w:lang w:eastAsia="ru-RU"/>
        </w:rPr>
      </w:pPr>
    </w:p>
    <w:p w:rsidR="00BB1858" w:rsidRDefault="00BB1858" w:rsidP="00BB1858">
      <w:pPr>
        <w:spacing w:after="0" w:line="276"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Задания: </w:t>
      </w:r>
    </w:p>
    <w:p w:rsidR="00BB1858" w:rsidRDefault="00BB1858" w:rsidP="00BB1858">
      <w:p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Участнику необходимо разработать сценарий мероприятия профилактической направленности.  В ходе проведения мероприятия допускается использование различных форм, методов и технологий проведения, а также компьютерной презентации.</w:t>
      </w:r>
    </w:p>
    <w:p w:rsidR="00BB1858" w:rsidRDefault="00BB1858" w:rsidP="00BB1858">
      <w:pPr>
        <w:spacing w:after="0" w:line="276" w:lineRule="auto"/>
        <w:jc w:val="both"/>
        <w:rPr>
          <w:rFonts w:ascii="Times New Roman" w:eastAsia="Times New Roman" w:hAnsi="Times New Roman" w:cs="Times New Roman"/>
          <w:sz w:val="26"/>
          <w:szCs w:val="26"/>
          <w:lang w:eastAsia="ru-RU"/>
        </w:rPr>
      </w:pPr>
    </w:p>
    <w:p w:rsidR="00BB1858" w:rsidRDefault="00BB1858" w:rsidP="00BB1858">
      <w:pPr>
        <w:spacing w:after="0" w:line="276"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
          <w:sz w:val="26"/>
          <w:szCs w:val="26"/>
          <w:lang w:eastAsia="ru-RU"/>
        </w:rPr>
        <w:t>Требования к модулю</w:t>
      </w:r>
      <w:r>
        <w:rPr>
          <w:rFonts w:ascii="Times New Roman" w:eastAsia="Times New Roman" w:hAnsi="Times New Roman" w:cs="Times New Roman"/>
          <w:bCs/>
          <w:sz w:val="26"/>
          <w:szCs w:val="26"/>
          <w:lang w:eastAsia="ru-RU"/>
        </w:rPr>
        <w:t xml:space="preserve">: в </w:t>
      </w:r>
      <w:proofErr w:type="gramStart"/>
      <w:r>
        <w:rPr>
          <w:rFonts w:ascii="Times New Roman" w:eastAsia="Times New Roman" w:hAnsi="Times New Roman" w:cs="Times New Roman"/>
          <w:bCs/>
          <w:sz w:val="26"/>
          <w:szCs w:val="26"/>
          <w:lang w:eastAsia="ru-RU"/>
        </w:rPr>
        <w:t>данном</w:t>
      </w:r>
      <w:proofErr w:type="gramEnd"/>
      <w:r>
        <w:rPr>
          <w:rFonts w:ascii="Times New Roman" w:eastAsia="Times New Roman" w:hAnsi="Times New Roman" w:cs="Times New Roman"/>
          <w:bCs/>
          <w:sz w:val="26"/>
          <w:szCs w:val="26"/>
          <w:lang w:eastAsia="ru-RU"/>
        </w:rPr>
        <w:t xml:space="preserve"> задание может быть использована одна из предложенных категорий – граждане пожилого возраста, участники и семьи СВО, подростки с </w:t>
      </w:r>
      <w:proofErr w:type="spellStart"/>
      <w:r>
        <w:rPr>
          <w:rFonts w:ascii="Times New Roman" w:eastAsia="Times New Roman" w:hAnsi="Times New Roman" w:cs="Times New Roman"/>
          <w:bCs/>
          <w:sz w:val="26"/>
          <w:szCs w:val="26"/>
          <w:lang w:eastAsia="ru-RU"/>
        </w:rPr>
        <w:t>девиантными</w:t>
      </w:r>
      <w:proofErr w:type="spellEnd"/>
      <w:r>
        <w:rPr>
          <w:rFonts w:ascii="Times New Roman" w:eastAsia="Times New Roman" w:hAnsi="Times New Roman" w:cs="Times New Roman"/>
          <w:bCs/>
          <w:sz w:val="26"/>
          <w:szCs w:val="26"/>
          <w:lang w:eastAsia="ru-RU"/>
        </w:rPr>
        <w:t xml:space="preserve"> формами поведения. В данном модуле допускается использование интернета (не допускается использование готовых продуктов)</w:t>
      </w:r>
    </w:p>
    <w:p w:rsidR="00BB1858" w:rsidRDefault="00BB1858" w:rsidP="00BB1858">
      <w:pPr>
        <w:spacing w:after="0" w:line="276"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Менеджер компетенции перед началом чемпионата отправляет Главным экспертам тему профилактического мероприятия с учетом предложенной категории.</w:t>
      </w:r>
    </w:p>
    <w:p w:rsidR="00FD5610" w:rsidRDefault="009057CE">
      <w:pPr>
        <w:spacing w:after="0" w:line="276"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
          <w:sz w:val="26"/>
          <w:szCs w:val="26"/>
          <w:lang w:eastAsia="ru-RU"/>
        </w:rPr>
        <w:lastRenderedPageBreak/>
        <w:t>Модуль Е.  Разработка плана мероприятий с участниками СВО и их семьями на примере конкретной ситуации (</w:t>
      </w:r>
      <w:r>
        <w:rPr>
          <w:rFonts w:ascii="Times New Roman" w:eastAsia="Times New Roman" w:hAnsi="Times New Roman" w:cs="Times New Roman"/>
          <w:b/>
          <w:i/>
          <w:sz w:val="26"/>
          <w:szCs w:val="26"/>
          <w:lang w:eastAsia="ru-RU"/>
        </w:rPr>
        <w:t>вариативная часть)</w:t>
      </w:r>
    </w:p>
    <w:p w:rsidR="00FD5610" w:rsidRDefault="00FD5610">
      <w:pPr>
        <w:spacing w:after="0" w:line="276" w:lineRule="auto"/>
        <w:jc w:val="both"/>
        <w:rPr>
          <w:rFonts w:ascii="Times New Roman" w:eastAsia="Times New Roman" w:hAnsi="Times New Roman" w:cs="Times New Roman"/>
          <w:bCs/>
          <w:sz w:val="26"/>
          <w:szCs w:val="26"/>
          <w:lang w:eastAsia="ru-RU"/>
        </w:rPr>
      </w:pPr>
    </w:p>
    <w:p w:rsidR="00FD5610" w:rsidRDefault="009057CE">
      <w:pPr>
        <w:spacing w:after="0" w:line="276" w:lineRule="auto"/>
        <w:contextualSpacing/>
        <w:jc w:val="both"/>
        <w:rPr>
          <w:rFonts w:ascii="Times New Roman" w:eastAsia="Times New Roman" w:hAnsi="Times New Roman" w:cs="Times New Roman"/>
          <w:bCs/>
          <w:sz w:val="26"/>
          <w:szCs w:val="26"/>
        </w:rPr>
      </w:pPr>
      <w:r>
        <w:rPr>
          <w:rFonts w:ascii="Times New Roman" w:eastAsia="Times New Roman" w:hAnsi="Times New Roman" w:cs="Times New Roman"/>
          <w:bCs/>
          <w:i/>
          <w:sz w:val="26"/>
          <w:szCs w:val="26"/>
          <w:lang w:eastAsia="ru-RU"/>
        </w:rPr>
        <w:t xml:space="preserve">Время на выполнение модуля </w:t>
      </w:r>
      <w:r>
        <w:rPr>
          <w:rFonts w:ascii="Times New Roman" w:eastAsia="Times New Roman" w:hAnsi="Times New Roman" w:cs="Times New Roman"/>
          <w:bCs/>
          <w:sz w:val="26"/>
          <w:szCs w:val="26"/>
          <w:lang w:eastAsia="ru-RU"/>
        </w:rPr>
        <w:t>2</w:t>
      </w:r>
      <w:r>
        <w:rPr>
          <w:rFonts w:ascii="Times New Roman" w:eastAsia="Times New Roman" w:hAnsi="Times New Roman" w:cs="Times New Roman"/>
          <w:bCs/>
          <w:i/>
          <w:iCs/>
          <w:sz w:val="26"/>
          <w:szCs w:val="26"/>
        </w:rPr>
        <w:t xml:space="preserve"> часа </w:t>
      </w:r>
    </w:p>
    <w:p w:rsidR="00FD5610" w:rsidRDefault="00FD5610">
      <w:pPr>
        <w:spacing w:after="0" w:line="276" w:lineRule="auto"/>
        <w:jc w:val="both"/>
        <w:rPr>
          <w:rFonts w:ascii="Times New Roman" w:eastAsia="Times New Roman" w:hAnsi="Times New Roman" w:cs="Times New Roman"/>
          <w:b/>
          <w:sz w:val="26"/>
          <w:szCs w:val="26"/>
          <w:lang w:eastAsia="ru-RU"/>
        </w:rPr>
      </w:pPr>
    </w:p>
    <w:p w:rsidR="00FD5610" w:rsidRDefault="009057CE">
      <w:pPr>
        <w:spacing w:after="0" w:line="276" w:lineRule="auto"/>
        <w:jc w:val="both"/>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Задания: </w:t>
      </w:r>
    </w:p>
    <w:p w:rsidR="00FD5610" w:rsidRDefault="009057CE">
      <w:pPr>
        <w:spacing w:after="0" w:line="276"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Участнику необходимо разработать план мероприятий для участника СВО и его семьи на примере конкретной ситуации.</w:t>
      </w:r>
    </w:p>
    <w:p w:rsidR="00FD5610" w:rsidRDefault="00FD5610">
      <w:pPr>
        <w:spacing w:after="0" w:line="276" w:lineRule="auto"/>
        <w:jc w:val="both"/>
        <w:rPr>
          <w:rFonts w:ascii="Times New Roman" w:eastAsia="Times New Roman" w:hAnsi="Times New Roman" w:cs="Times New Roman"/>
          <w:sz w:val="26"/>
          <w:szCs w:val="26"/>
          <w:lang w:eastAsia="ru-RU"/>
        </w:rPr>
      </w:pPr>
    </w:p>
    <w:p w:rsidR="00FD5610" w:rsidRDefault="009057CE">
      <w:pPr>
        <w:spacing w:after="0" w:line="276" w:lineRule="auto"/>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
          <w:sz w:val="26"/>
          <w:szCs w:val="26"/>
          <w:lang w:eastAsia="ru-RU"/>
        </w:rPr>
        <w:t>Требования к модулю</w:t>
      </w:r>
      <w:r>
        <w:rPr>
          <w:rFonts w:ascii="Times New Roman" w:eastAsia="Times New Roman" w:hAnsi="Times New Roman" w:cs="Times New Roman"/>
          <w:bCs/>
          <w:sz w:val="26"/>
          <w:szCs w:val="26"/>
          <w:lang w:eastAsia="ru-RU"/>
        </w:rPr>
        <w:t>: в данном задании необходимо отразить   формы, технологии и методы работы с данной категорией, учитывая государственные учреждения и социальных партнеров. (Приложение к модулю Е - План)</w:t>
      </w:r>
    </w:p>
    <w:p w:rsidR="00FD5610" w:rsidRDefault="00FD5610">
      <w:pPr>
        <w:spacing w:after="0" w:line="276" w:lineRule="auto"/>
        <w:jc w:val="both"/>
        <w:rPr>
          <w:rFonts w:ascii="Times New Roman" w:eastAsia="Times New Roman" w:hAnsi="Times New Roman" w:cs="Times New Roman"/>
          <w:bCs/>
          <w:sz w:val="26"/>
          <w:szCs w:val="26"/>
          <w:lang w:eastAsia="ru-RU"/>
        </w:rPr>
      </w:pPr>
    </w:p>
    <w:p w:rsidR="00FD5610" w:rsidRDefault="009057CE">
      <w:pPr>
        <w:spacing w:after="0" w:line="276" w:lineRule="auto"/>
        <w:ind w:firstLine="709"/>
        <w:jc w:val="both"/>
        <w:rPr>
          <w:rFonts w:ascii="Times New Roman" w:eastAsia="Times New Roman" w:hAnsi="Times New Roman" w:cs="Times New Roman"/>
          <w:bCs/>
          <w:sz w:val="26"/>
          <w:szCs w:val="26"/>
          <w:lang w:eastAsia="ru-RU"/>
        </w:rPr>
      </w:pPr>
      <w:r>
        <w:rPr>
          <w:rFonts w:ascii="Times New Roman" w:eastAsia="Times New Roman" w:hAnsi="Times New Roman" w:cs="Times New Roman"/>
          <w:bCs/>
          <w:sz w:val="26"/>
          <w:szCs w:val="26"/>
          <w:lang w:eastAsia="ru-RU"/>
        </w:rPr>
        <w:t>Менеджер компетенции перед началом чемпионата отправляет Главным экспертам ситуацию, на основании которой необходимо разработать план.</w:t>
      </w:r>
    </w:p>
    <w:p w:rsidR="00FD5610" w:rsidRDefault="009057CE" w:rsidP="00061770">
      <w:pPr>
        <w:pStyle w:val="-1"/>
        <w:spacing w:after="0" w:line="276" w:lineRule="auto"/>
        <w:jc w:val="center"/>
        <w:rPr>
          <w:rFonts w:ascii="Times New Roman" w:hAnsi="Times New Roman"/>
          <w:color w:val="auto"/>
          <w:sz w:val="26"/>
          <w:szCs w:val="26"/>
        </w:rPr>
      </w:pPr>
      <w:bookmarkStart w:id="14" w:name="_Toc78885643"/>
      <w:bookmarkStart w:id="15" w:name="_Toc153451058"/>
      <w:bookmarkEnd w:id="13"/>
      <w:r w:rsidRPr="00061770">
        <w:rPr>
          <w:rFonts w:ascii="Times New Roman" w:hAnsi="Times New Roman"/>
          <w:color w:val="auto"/>
          <w:sz w:val="26"/>
          <w:szCs w:val="26"/>
        </w:rPr>
        <w:t>2. СПЕЦИАЛЬНЫЕ ПРАВИЛА КОМПЕТЕНЦИИ</w:t>
      </w:r>
      <w:bookmarkEnd w:id="14"/>
      <w:bookmarkEnd w:id="15"/>
    </w:p>
    <w:p w:rsidR="00061770" w:rsidRPr="00061770" w:rsidRDefault="00061770" w:rsidP="00061770">
      <w:pPr>
        <w:pStyle w:val="-1"/>
        <w:spacing w:after="0" w:line="276" w:lineRule="auto"/>
        <w:jc w:val="center"/>
        <w:rPr>
          <w:rFonts w:ascii="Times New Roman" w:hAnsi="Times New Roman"/>
          <w:color w:val="auto"/>
          <w:sz w:val="26"/>
          <w:szCs w:val="26"/>
        </w:rPr>
      </w:pPr>
    </w:p>
    <w:p w:rsidR="00FD5610" w:rsidRDefault="009057CE">
      <w:p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t>Для всех экспертов и конкурсантов обязателен деловой стиль одежды, сменная обувь (</w:t>
      </w:r>
      <w:r>
        <w:rPr>
          <w:rFonts w:ascii="Times New Roman" w:eastAsia="Times New Roman" w:hAnsi="Times New Roman" w:cs="Times New Roman"/>
          <w:b/>
          <w:sz w:val="26"/>
          <w:szCs w:val="26"/>
        </w:rPr>
        <w:t xml:space="preserve">не допустимы: </w:t>
      </w:r>
      <w:r>
        <w:rPr>
          <w:rFonts w:ascii="Times New Roman" w:eastAsia="Times New Roman" w:hAnsi="Times New Roman" w:cs="Times New Roman"/>
          <w:sz w:val="26"/>
          <w:szCs w:val="26"/>
        </w:rPr>
        <w:t xml:space="preserve">спортивная обувь, джинсовая, кожаная, спортивная одежда). </w:t>
      </w:r>
    </w:p>
    <w:p w:rsidR="00FD5610" w:rsidRDefault="009057CE">
      <w:p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t>На площадке не допускается использование сотового телефона,</w:t>
      </w:r>
      <w:r w:rsidR="00204C94">
        <w:rPr>
          <w:rFonts w:ascii="Times New Roman" w:eastAsia="Times New Roman" w:hAnsi="Times New Roman" w:cs="Times New Roman"/>
          <w:sz w:val="26"/>
          <w:szCs w:val="26"/>
        </w:rPr>
        <w:t xml:space="preserve"> наручных часов, </w:t>
      </w:r>
      <w:r>
        <w:rPr>
          <w:rFonts w:ascii="Times New Roman" w:eastAsia="Times New Roman" w:hAnsi="Times New Roman" w:cs="Times New Roman"/>
          <w:sz w:val="26"/>
          <w:szCs w:val="26"/>
        </w:rPr>
        <w:t xml:space="preserve"> наушников, собственного оборудования, канцелярии, пищевых продуктов.</w:t>
      </w:r>
    </w:p>
    <w:p w:rsidR="00FD5610" w:rsidRDefault="00FD5610">
      <w:pPr>
        <w:spacing w:after="0" w:line="276" w:lineRule="auto"/>
        <w:jc w:val="both"/>
        <w:rPr>
          <w:rFonts w:ascii="Times New Roman" w:hAnsi="Times New Roman" w:cs="Times New Roman"/>
          <w:sz w:val="26"/>
          <w:szCs w:val="26"/>
        </w:rPr>
      </w:pPr>
    </w:p>
    <w:p w:rsidR="00FD5610" w:rsidRDefault="009057CE">
      <w:pPr>
        <w:pStyle w:val="-2"/>
        <w:spacing w:before="0" w:after="0" w:line="276" w:lineRule="auto"/>
        <w:jc w:val="both"/>
        <w:rPr>
          <w:rFonts w:ascii="Times New Roman" w:hAnsi="Times New Roman"/>
          <w:sz w:val="26"/>
          <w:szCs w:val="26"/>
        </w:rPr>
      </w:pPr>
      <w:bookmarkStart w:id="16" w:name="_Toc78885659"/>
      <w:bookmarkStart w:id="17" w:name="_Toc153451059"/>
      <w:r>
        <w:rPr>
          <w:rFonts w:ascii="Times New Roman" w:hAnsi="Times New Roman"/>
          <w:color w:val="000000"/>
          <w:sz w:val="26"/>
          <w:szCs w:val="26"/>
        </w:rPr>
        <w:t xml:space="preserve">2.1. </w:t>
      </w:r>
      <w:bookmarkEnd w:id="16"/>
      <w:r>
        <w:rPr>
          <w:rFonts w:ascii="Times New Roman" w:hAnsi="Times New Roman"/>
          <w:bCs/>
          <w:iCs/>
          <w:sz w:val="26"/>
          <w:szCs w:val="26"/>
        </w:rPr>
        <w:t>Личный инструмент конкурсанта</w:t>
      </w:r>
      <w:bookmarkEnd w:id="17"/>
    </w:p>
    <w:p w:rsidR="00FD5610" w:rsidRDefault="009057CE">
      <w:p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Не применяется </w:t>
      </w:r>
    </w:p>
    <w:p w:rsidR="00FD5610" w:rsidRPr="00061770" w:rsidRDefault="009057CE" w:rsidP="00061770">
      <w:pPr>
        <w:pStyle w:val="-2"/>
        <w:spacing w:before="0" w:after="0" w:line="276" w:lineRule="auto"/>
        <w:jc w:val="both"/>
        <w:rPr>
          <w:rFonts w:ascii="Times New Roman" w:hAnsi="Times New Roman"/>
          <w:color w:val="000000"/>
          <w:sz w:val="26"/>
          <w:szCs w:val="26"/>
        </w:rPr>
      </w:pPr>
      <w:bookmarkStart w:id="18" w:name="_Toc78885660"/>
      <w:bookmarkStart w:id="19" w:name="_Toc153451060"/>
      <w:r w:rsidRPr="00061770">
        <w:rPr>
          <w:rFonts w:ascii="Times New Roman" w:hAnsi="Times New Roman"/>
          <w:color w:val="000000"/>
          <w:sz w:val="26"/>
          <w:szCs w:val="26"/>
        </w:rPr>
        <w:t>2.2.Материалы, оборудование и инструменты, запрещенные на площадке</w:t>
      </w:r>
      <w:bookmarkEnd w:id="18"/>
      <w:bookmarkEnd w:id="19"/>
    </w:p>
    <w:p w:rsidR="00FD5610" w:rsidRDefault="009057CE">
      <w:p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На площадке не допускается использование сотового телефона,</w:t>
      </w:r>
      <w:r w:rsidR="00204C94">
        <w:rPr>
          <w:rFonts w:ascii="Times New Roman" w:eastAsia="Times New Roman" w:hAnsi="Times New Roman" w:cs="Times New Roman"/>
          <w:sz w:val="26"/>
          <w:szCs w:val="26"/>
        </w:rPr>
        <w:t xml:space="preserve"> наручных часов,</w:t>
      </w:r>
      <w:r>
        <w:rPr>
          <w:rFonts w:ascii="Times New Roman" w:eastAsia="Times New Roman" w:hAnsi="Times New Roman" w:cs="Times New Roman"/>
          <w:sz w:val="26"/>
          <w:szCs w:val="26"/>
        </w:rPr>
        <w:t xml:space="preserve"> наушников, собственного оборудования, канцелярии, пищевых продуктов.</w:t>
      </w:r>
    </w:p>
    <w:p w:rsidR="00FD5610" w:rsidRDefault="009057CE" w:rsidP="00061770">
      <w:pPr>
        <w:pStyle w:val="-1"/>
        <w:spacing w:after="0" w:line="276" w:lineRule="auto"/>
        <w:jc w:val="center"/>
        <w:rPr>
          <w:rFonts w:ascii="Times New Roman" w:hAnsi="Times New Roman"/>
          <w:color w:val="auto"/>
          <w:sz w:val="26"/>
          <w:szCs w:val="26"/>
        </w:rPr>
      </w:pPr>
      <w:bookmarkStart w:id="20" w:name="_Toc153451061"/>
      <w:r w:rsidRPr="00061770">
        <w:rPr>
          <w:rFonts w:ascii="Times New Roman" w:hAnsi="Times New Roman"/>
          <w:color w:val="auto"/>
          <w:sz w:val="26"/>
          <w:szCs w:val="26"/>
        </w:rPr>
        <w:t>3. Приложения</w:t>
      </w:r>
      <w:bookmarkEnd w:id="20"/>
    </w:p>
    <w:p w:rsidR="00061770" w:rsidRDefault="00061770" w:rsidP="00061770"/>
    <w:p w:rsidR="00061770" w:rsidRPr="00C30C16" w:rsidRDefault="00061770" w:rsidP="00061770">
      <w:pPr>
        <w:spacing w:after="0" w:line="240" w:lineRule="auto"/>
        <w:rPr>
          <w:rFonts w:ascii="Times New Roman" w:hAnsi="Times New Roman" w:cs="Times New Roman"/>
          <w:sz w:val="26"/>
          <w:szCs w:val="26"/>
        </w:rPr>
      </w:pPr>
      <w:r w:rsidRPr="00C30C16">
        <w:rPr>
          <w:rFonts w:ascii="Times New Roman" w:hAnsi="Times New Roman" w:cs="Times New Roman"/>
          <w:sz w:val="26"/>
          <w:szCs w:val="26"/>
        </w:rPr>
        <w:t>Приложение 1. Описание компетенции</w:t>
      </w:r>
    </w:p>
    <w:p w:rsidR="00061770" w:rsidRPr="00C30C16" w:rsidRDefault="00061770" w:rsidP="00061770">
      <w:pPr>
        <w:spacing w:after="0" w:line="240" w:lineRule="auto"/>
        <w:rPr>
          <w:rFonts w:ascii="Times New Roman" w:hAnsi="Times New Roman" w:cs="Times New Roman"/>
          <w:sz w:val="26"/>
          <w:szCs w:val="26"/>
        </w:rPr>
      </w:pPr>
      <w:r w:rsidRPr="00C30C16">
        <w:rPr>
          <w:rFonts w:ascii="Times New Roman" w:hAnsi="Times New Roman" w:cs="Times New Roman"/>
          <w:sz w:val="26"/>
          <w:szCs w:val="26"/>
        </w:rPr>
        <w:t>Приложение 2. Инструкция по заполнению матрицы конкурсного задания</w:t>
      </w:r>
    </w:p>
    <w:p w:rsidR="00061770" w:rsidRPr="00C30C16" w:rsidRDefault="00061770" w:rsidP="00061770">
      <w:pPr>
        <w:spacing w:after="0" w:line="240" w:lineRule="auto"/>
        <w:rPr>
          <w:rFonts w:ascii="Times New Roman" w:hAnsi="Times New Roman" w:cs="Times New Roman"/>
          <w:sz w:val="26"/>
          <w:szCs w:val="26"/>
        </w:rPr>
      </w:pPr>
      <w:r w:rsidRPr="00C30C16">
        <w:rPr>
          <w:rFonts w:ascii="Times New Roman" w:hAnsi="Times New Roman" w:cs="Times New Roman"/>
          <w:sz w:val="26"/>
          <w:szCs w:val="26"/>
        </w:rPr>
        <w:t>Приложение 3. Матрица конкурсного задания</w:t>
      </w:r>
    </w:p>
    <w:p w:rsidR="00C30C16" w:rsidRPr="00C30C16" w:rsidRDefault="00C30C16" w:rsidP="00061770">
      <w:pPr>
        <w:spacing w:after="0" w:line="240" w:lineRule="auto"/>
        <w:rPr>
          <w:rFonts w:ascii="Times New Roman" w:hAnsi="Times New Roman" w:cs="Times New Roman"/>
          <w:sz w:val="26"/>
          <w:szCs w:val="26"/>
        </w:rPr>
      </w:pPr>
      <w:r w:rsidRPr="00C30C16">
        <w:rPr>
          <w:rFonts w:ascii="Times New Roman" w:hAnsi="Times New Roman" w:cs="Times New Roman"/>
          <w:sz w:val="26"/>
          <w:szCs w:val="26"/>
        </w:rPr>
        <w:t>Приложение 4. Критерии оценки</w:t>
      </w:r>
    </w:p>
    <w:p w:rsidR="00061770" w:rsidRPr="00C30C16" w:rsidRDefault="00061770" w:rsidP="00061770">
      <w:pPr>
        <w:spacing w:after="0" w:line="240" w:lineRule="auto"/>
        <w:rPr>
          <w:rFonts w:ascii="Times New Roman" w:hAnsi="Times New Roman" w:cs="Times New Roman"/>
          <w:sz w:val="26"/>
          <w:szCs w:val="26"/>
        </w:rPr>
      </w:pPr>
      <w:r w:rsidRPr="00C30C16">
        <w:rPr>
          <w:rFonts w:ascii="Times New Roman" w:hAnsi="Times New Roman" w:cs="Times New Roman"/>
          <w:sz w:val="26"/>
          <w:szCs w:val="26"/>
        </w:rPr>
        <w:t xml:space="preserve">Приложение </w:t>
      </w:r>
      <w:r w:rsidR="00C30C16" w:rsidRPr="00C30C16">
        <w:rPr>
          <w:rFonts w:ascii="Times New Roman" w:hAnsi="Times New Roman" w:cs="Times New Roman"/>
          <w:sz w:val="26"/>
          <w:szCs w:val="26"/>
        </w:rPr>
        <w:t>5</w:t>
      </w:r>
      <w:r w:rsidRPr="00C30C16">
        <w:rPr>
          <w:rFonts w:ascii="Times New Roman" w:hAnsi="Times New Roman" w:cs="Times New Roman"/>
          <w:sz w:val="26"/>
          <w:szCs w:val="26"/>
        </w:rPr>
        <w:t>. Инструкция по охране труда</w:t>
      </w:r>
    </w:p>
    <w:p w:rsidR="00061770" w:rsidRPr="00C30C16" w:rsidRDefault="00061770" w:rsidP="00061770">
      <w:pPr>
        <w:spacing w:after="0" w:line="240" w:lineRule="auto"/>
        <w:rPr>
          <w:rFonts w:ascii="Times New Roman" w:hAnsi="Times New Roman" w:cs="Times New Roman"/>
          <w:sz w:val="26"/>
          <w:szCs w:val="26"/>
        </w:rPr>
      </w:pPr>
      <w:r w:rsidRPr="00C30C16">
        <w:rPr>
          <w:rFonts w:ascii="Times New Roman" w:hAnsi="Times New Roman" w:cs="Times New Roman"/>
          <w:sz w:val="26"/>
          <w:szCs w:val="26"/>
        </w:rPr>
        <w:t xml:space="preserve">Приложение </w:t>
      </w:r>
      <w:r w:rsidR="00C30C16" w:rsidRPr="00C30C16">
        <w:rPr>
          <w:rFonts w:ascii="Times New Roman" w:hAnsi="Times New Roman" w:cs="Times New Roman"/>
          <w:sz w:val="26"/>
          <w:szCs w:val="26"/>
        </w:rPr>
        <w:t>6</w:t>
      </w:r>
      <w:r w:rsidR="00437C49">
        <w:rPr>
          <w:rFonts w:ascii="Times New Roman" w:hAnsi="Times New Roman" w:cs="Times New Roman"/>
          <w:sz w:val="26"/>
          <w:szCs w:val="26"/>
        </w:rPr>
        <w:t>. Приложения</w:t>
      </w:r>
      <w:r w:rsidRPr="00C30C16">
        <w:rPr>
          <w:rFonts w:ascii="Times New Roman" w:hAnsi="Times New Roman" w:cs="Times New Roman"/>
          <w:sz w:val="26"/>
          <w:szCs w:val="26"/>
        </w:rPr>
        <w:t xml:space="preserve"> к модулю</w:t>
      </w:r>
      <w:proofErr w:type="gramStart"/>
      <w:r w:rsidRPr="00C30C16">
        <w:rPr>
          <w:rFonts w:ascii="Times New Roman" w:hAnsi="Times New Roman" w:cs="Times New Roman"/>
          <w:sz w:val="26"/>
          <w:szCs w:val="26"/>
        </w:rPr>
        <w:t xml:space="preserve"> Б</w:t>
      </w:r>
      <w:proofErr w:type="gramEnd"/>
      <w:r w:rsidRPr="00C30C16">
        <w:rPr>
          <w:rFonts w:ascii="Times New Roman" w:hAnsi="Times New Roman" w:cs="Times New Roman"/>
          <w:sz w:val="26"/>
          <w:szCs w:val="26"/>
        </w:rPr>
        <w:t xml:space="preserve"> – Акт и ИППСУ</w:t>
      </w:r>
    </w:p>
    <w:p w:rsidR="00061770" w:rsidRPr="00C30C16" w:rsidRDefault="00061770" w:rsidP="00061770">
      <w:pPr>
        <w:spacing w:after="0" w:line="240" w:lineRule="auto"/>
        <w:rPr>
          <w:rFonts w:ascii="Times New Roman" w:hAnsi="Times New Roman" w:cs="Times New Roman"/>
          <w:sz w:val="26"/>
          <w:szCs w:val="26"/>
        </w:rPr>
      </w:pPr>
      <w:r w:rsidRPr="00C30C16">
        <w:rPr>
          <w:rFonts w:ascii="Times New Roman" w:hAnsi="Times New Roman" w:cs="Times New Roman"/>
          <w:sz w:val="26"/>
          <w:szCs w:val="26"/>
        </w:rPr>
        <w:t xml:space="preserve">Приложение </w:t>
      </w:r>
      <w:r w:rsidR="00C30C16" w:rsidRPr="00C30C16">
        <w:rPr>
          <w:rFonts w:ascii="Times New Roman" w:hAnsi="Times New Roman" w:cs="Times New Roman"/>
          <w:sz w:val="26"/>
          <w:szCs w:val="26"/>
        </w:rPr>
        <w:t>7</w:t>
      </w:r>
      <w:r w:rsidRPr="00C30C16">
        <w:rPr>
          <w:rFonts w:ascii="Times New Roman" w:hAnsi="Times New Roman" w:cs="Times New Roman"/>
          <w:sz w:val="26"/>
          <w:szCs w:val="26"/>
        </w:rPr>
        <w:t>. Приложение к модулю</w:t>
      </w:r>
      <w:proofErr w:type="gramStart"/>
      <w:r w:rsidRPr="00C30C16">
        <w:rPr>
          <w:rFonts w:ascii="Times New Roman" w:hAnsi="Times New Roman" w:cs="Times New Roman"/>
          <w:sz w:val="26"/>
          <w:szCs w:val="26"/>
        </w:rPr>
        <w:t xml:space="preserve"> Е</w:t>
      </w:r>
      <w:proofErr w:type="gramEnd"/>
      <w:r w:rsidRPr="00C30C16">
        <w:rPr>
          <w:rFonts w:ascii="Times New Roman" w:hAnsi="Times New Roman" w:cs="Times New Roman"/>
          <w:sz w:val="26"/>
          <w:szCs w:val="26"/>
        </w:rPr>
        <w:t xml:space="preserve"> - План</w:t>
      </w:r>
    </w:p>
    <w:p w:rsidR="00FD5610" w:rsidRDefault="00FD5610">
      <w:pPr>
        <w:pStyle w:val="-2"/>
        <w:spacing w:before="0" w:after="0" w:line="276" w:lineRule="auto"/>
        <w:jc w:val="both"/>
        <w:rPr>
          <w:rFonts w:ascii="Times New Roman" w:eastAsia="Arial Unicode MS" w:hAnsi="Times New Roman"/>
          <w:i/>
          <w:sz w:val="26"/>
          <w:szCs w:val="26"/>
        </w:rPr>
      </w:pPr>
    </w:p>
    <w:sectPr w:rsidR="00FD5610" w:rsidSect="00B21C42">
      <w:headerReference w:type="default" r:id="rId9"/>
      <w:footerReference w:type="default" r:id="rId10"/>
      <w:pgSz w:w="11906" w:h="16838"/>
      <w:pgMar w:top="1134" w:right="849" w:bottom="993" w:left="1418" w:header="624" w:footer="170"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2353" w:rsidRDefault="001B2353">
      <w:pPr>
        <w:spacing w:after="0" w:line="240" w:lineRule="auto"/>
      </w:pPr>
      <w:r>
        <w:separator/>
      </w:r>
    </w:p>
  </w:endnote>
  <w:endnote w:type="continuationSeparator" w:id="0">
    <w:p w:rsidR="001B2353" w:rsidRDefault="001B23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DejaVu Sans">
    <w:altName w:val="Verdana"/>
    <w:charset w:val="00"/>
    <w:family w:val="auto"/>
    <w:pitch w:val="variable"/>
    <w:sig w:usb0="00000000" w:usb1="00000000" w:usb2="00000000" w:usb3="00000000" w:csb0="00000000" w:csb1="00000000"/>
  </w:font>
  <w:font w:name="FrutigerLTStd-Light">
    <w:charset w:val="00"/>
    <w:family w:val="auto"/>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37026"/>
      <w:docPartObj>
        <w:docPartGallery w:val="Page Numbers (Bottom of Page)"/>
        <w:docPartUnique/>
      </w:docPartObj>
    </w:sdtPr>
    <w:sdtContent>
      <w:p w:rsidR="001B2353" w:rsidRDefault="001B2353">
        <w:pPr>
          <w:pStyle w:val="af1"/>
          <w:jc w:val="right"/>
        </w:pPr>
        <w:fldSimple w:instr=" PAGE   \* MERGEFORMAT ">
          <w:r w:rsidR="00BB1858">
            <w:rPr>
              <w:noProof/>
            </w:rPr>
            <w:t>21</w:t>
          </w:r>
        </w:fldSimple>
      </w:p>
    </w:sdtContent>
  </w:sdt>
  <w:p w:rsidR="001B2353" w:rsidRDefault="001B2353">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2353" w:rsidRDefault="001B2353">
      <w:pPr>
        <w:spacing w:after="0" w:line="240" w:lineRule="auto"/>
      </w:pPr>
      <w:r>
        <w:separator/>
      </w:r>
    </w:p>
  </w:footnote>
  <w:footnote w:type="continuationSeparator" w:id="0">
    <w:p w:rsidR="001B2353" w:rsidRDefault="001B2353">
      <w:pPr>
        <w:spacing w:after="0" w:line="240" w:lineRule="auto"/>
      </w:pPr>
      <w:r>
        <w:continuationSeparator/>
      </w:r>
    </w:p>
  </w:footnote>
  <w:footnote w:id="1">
    <w:p w:rsidR="001B2353" w:rsidRDefault="001B2353">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Times New Roman" w:hAnsi="Times New Roman" w:cs="Times New Roman"/>
          <w:i/>
          <w:color w:val="000000"/>
          <w:sz w:val="18"/>
          <w:szCs w:val="18"/>
        </w:rPr>
      </w:pPr>
      <w:r>
        <w:rPr>
          <w:vertAlign w:val="superscript"/>
        </w:rPr>
        <w:footnoteRef/>
      </w:r>
      <w:r>
        <w:rPr>
          <w:rFonts w:ascii="Times New Roman" w:eastAsia="Times New Roman" w:hAnsi="Times New Roman" w:cs="Times New Roman"/>
          <w:i/>
          <w:color w:val="000000"/>
          <w:sz w:val="18"/>
          <w:szCs w:val="18"/>
        </w:rPr>
        <w:t xml:space="preserve"> Указывается суммарное время на выполнение всех модулей КЗ одним конкурсантом.</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2353" w:rsidRDefault="001B2353">
    <w:pPr>
      <w:pStyle w:val="af"/>
      <w:tabs>
        <w:tab w:val="clear" w:pos="9355"/>
        <w:tab w:val="right" w:pos="10631"/>
      </w:tabs>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F78BF"/>
    <w:multiLevelType w:val="multilevel"/>
    <w:tmpl w:val="1388B562"/>
    <w:lvl w:ilvl="0">
      <w:start w:val="2"/>
      <w:numFmt w:val="decimal"/>
      <w:lvlText w:val="%1"/>
      <w:lvlJc w:val="left"/>
      <w:pPr>
        <w:ind w:left="700" w:hanging="700"/>
      </w:pPr>
      <w:rPr>
        <w:rFonts w:hint="default"/>
        <w:b w:val="0"/>
        <w:i/>
      </w:rPr>
    </w:lvl>
    <w:lvl w:ilvl="1">
      <w:start w:val="10"/>
      <w:numFmt w:val="decimal"/>
      <w:lvlText w:val="%1.%2"/>
      <w:lvlJc w:val="left"/>
      <w:pPr>
        <w:ind w:left="700" w:hanging="700"/>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1080" w:hanging="1080"/>
      </w:pPr>
      <w:rPr>
        <w:rFonts w:hint="default"/>
        <w:b w:val="0"/>
        <w:i/>
      </w:rPr>
    </w:lvl>
    <w:lvl w:ilvl="4">
      <w:start w:val="1"/>
      <w:numFmt w:val="decimal"/>
      <w:lvlText w:val="%1.%2.%3.%4.%5"/>
      <w:lvlJc w:val="left"/>
      <w:pPr>
        <w:ind w:left="1080" w:hanging="1080"/>
      </w:pPr>
      <w:rPr>
        <w:rFonts w:hint="default"/>
        <w:b w:val="0"/>
        <w:i/>
      </w:rPr>
    </w:lvl>
    <w:lvl w:ilvl="5">
      <w:start w:val="1"/>
      <w:numFmt w:val="decimal"/>
      <w:lvlText w:val="%1.%2.%3.%4.%5.%6"/>
      <w:lvlJc w:val="left"/>
      <w:pPr>
        <w:ind w:left="1440" w:hanging="1440"/>
      </w:pPr>
      <w:rPr>
        <w:rFonts w:hint="default"/>
        <w:b w:val="0"/>
        <w:i/>
      </w:rPr>
    </w:lvl>
    <w:lvl w:ilvl="6">
      <w:start w:val="1"/>
      <w:numFmt w:val="decimal"/>
      <w:lvlText w:val="%1.%2.%3.%4.%5.%6.%7"/>
      <w:lvlJc w:val="left"/>
      <w:pPr>
        <w:ind w:left="1440" w:hanging="1440"/>
      </w:pPr>
      <w:rPr>
        <w:rFonts w:hint="default"/>
        <w:b w:val="0"/>
        <w:i/>
      </w:rPr>
    </w:lvl>
    <w:lvl w:ilvl="7">
      <w:start w:val="1"/>
      <w:numFmt w:val="decimal"/>
      <w:lvlText w:val="%1.%2.%3.%4.%5.%6.%7.%8"/>
      <w:lvlJc w:val="left"/>
      <w:pPr>
        <w:ind w:left="1800" w:hanging="1800"/>
      </w:pPr>
      <w:rPr>
        <w:rFonts w:hint="default"/>
        <w:b w:val="0"/>
        <w:i/>
      </w:rPr>
    </w:lvl>
    <w:lvl w:ilvl="8">
      <w:start w:val="1"/>
      <w:numFmt w:val="decimal"/>
      <w:lvlText w:val="%1.%2.%3.%4.%5.%6.%7.%8.%9"/>
      <w:lvlJc w:val="left"/>
      <w:pPr>
        <w:ind w:left="2160" w:hanging="2160"/>
      </w:pPr>
      <w:rPr>
        <w:rFonts w:hint="default"/>
        <w:b w:val="0"/>
        <w:i/>
      </w:rPr>
    </w:lvl>
  </w:abstractNum>
  <w:abstractNum w:abstractNumId="1">
    <w:nsid w:val="00613823"/>
    <w:multiLevelType w:val="hybridMultilevel"/>
    <w:tmpl w:val="A36CD746"/>
    <w:lvl w:ilvl="0" w:tplc="4D60DCD4">
      <w:start w:val="1"/>
      <w:numFmt w:val="bullet"/>
      <w:lvlText w:val=""/>
      <w:lvlJc w:val="left"/>
      <w:pPr>
        <w:ind w:left="1789" w:hanging="360"/>
      </w:pPr>
      <w:rPr>
        <w:rFonts w:ascii="Wingdings" w:hAnsi="Wingdings" w:hint="default"/>
      </w:rPr>
    </w:lvl>
    <w:lvl w:ilvl="1" w:tplc="2DA47090">
      <w:start w:val="1"/>
      <w:numFmt w:val="bullet"/>
      <w:lvlText w:val="o"/>
      <w:lvlJc w:val="left"/>
      <w:pPr>
        <w:ind w:left="2509" w:hanging="360"/>
      </w:pPr>
      <w:rPr>
        <w:rFonts w:ascii="Courier New" w:hAnsi="Courier New" w:cs="Courier New" w:hint="default"/>
      </w:rPr>
    </w:lvl>
    <w:lvl w:ilvl="2" w:tplc="AE465C84">
      <w:start w:val="1"/>
      <w:numFmt w:val="bullet"/>
      <w:lvlText w:val=""/>
      <w:lvlJc w:val="left"/>
      <w:pPr>
        <w:ind w:left="3229" w:hanging="360"/>
      </w:pPr>
      <w:rPr>
        <w:rFonts w:ascii="Wingdings" w:hAnsi="Wingdings" w:hint="default"/>
      </w:rPr>
    </w:lvl>
    <w:lvl w:ilvl="3" w:tplc="B6543356">
      <w:start w:val="1"/>
      <w:numFmt w:val="bullet"/>
      <w:lvlText w:val=""/>
      <w:lvlJc w:val="left"/>
      <w:pPr>
        <w:ind w:left="3949" w:hanging="360"/>
      </w:pPr>
      <w:rPr>
        <w:rFonts w:ascii="Symbol" w:hAnsi="Symbol" w:hint="default"/>
      </w:rPr>
    </w:lvl>
    <w:lvl w:ilvl="4" w:tplc="E9F62348">
      <w:start w:val="1"/>
      <w:numFmt w:val="bullet"/>
      <w:lvlText w:val="o"/>
      <w:lvlJc w:val="left"/>
      <w:pPr>
        <w:ind w:left="4669" w:hanging="360"/>
      </w:pPr>
      <w:rPr>
        <w:rFonts w:ascii="Courier New" w:hAnsi="Courier New" w:cs="Courier New" w:hint="default"/>
      </w:rPr>
    </w:lvl>
    <w:lvl w:ilvl="5" w:tplc="F32EBE6A">
      <w:start w:val="1"/>
      <w:numFmt w:val="bullet"/>
      <w:lvlText w:val=""/>
      <w:lvlJc w:val="left"/>
      <w:pPr>
        <w:ind w:left="5389" w:hanging="360"/>
      </w:pPr>
      <w:rPr>
        <w:rFonts w:ascii="Wingdings" w:hAnsi="Wingdings" w:hint="default"/>
      </w:rPr>
    </w:lvl>
    <w:lvl w:ilvl="6" w:tplc="89AC0354">
      <w:start w:val="1"/>
      <w:numFmt w:val="bullet"/>
      <w:lvlText w:val=""/>
      <w:lvlJc w:val="left"/>
      <w:pPr>
        <w:ind w:left="6109" w:hanging="360"/>
      </w:pPr>
      <w:rPr>
        <w:rFonts w:ascii="Symbol" w:hAnsi="Symbol" w:hint="default"/>
      </w:rPr>
    </w:lvl>
    <w:lvl w:ilvl="7" w:tplc="EAD4891E">
      <w:start w:val="1"/>
      <w:numFmt w:val="bullet"/>
      <w:lvlText w:val="o"/>
      <w:lvlJc w:val="left"/>
      <w:pPr>
        <w:ind w:left="6829" w:hanging="360"/>
      </w:pPr>
      <w:rPr>
        <w:rFonts w:ascii="Courier New" w:hAnsi="Courier New" w:cs="Courier New" w:hint="default"/>
      </w:rPr>
    </w:lvl>
    <w:lvl w:ilvl="8" w:tplc="CFE641AA">
      <w:start w:val="1"/>
      <w:numFmt w:val="bullet"/>
      <w:lvlText w:val=""/>
      <w:lvlJc w:val="left"/>
      <w:pPr>
        <w:ind w:left="7549" w:hanging="360"/>
      </w:pPr>
      <w:rPr>
        <w:rFonts w:ascii="Wingdings" w:hAnsi="Wingdings" w:hint="default"/>
      </w:rPr>
    </w:lvl>
  </w:abstractNum>
  <w:abstractNum w:abstractNumId="2">
    <w:nsid w:val="01857830"/>
    <w:multiLevelType w:val="hybridMultilevel"/>
    <w:tmpl w:val="5AFCD8BA"/>
    <w:lvl w:ilvl="0" w:tplc="F87A2D56">
      <w:start w:val="1"/>
      <w:numFmt w:val="bullet"/>
      <w:lvlText w:val="●"/>
      <w:lvlJc w:val="left"/>
      <w:pPr>
        <w:ind w:left="720" w:hanging="360"/>
      </w:pPr>
      <w:rPr>
        <w:rFonts w:ascii="Noto Sans Symbols" w:eastAsia="Noto Sans Symbols" w:hAnsi="Noto Sans Symbols" w:cs="Noto Sans Symbols"/>
      </w:rPr>
    </w:lvl>
    <w:lvl w:ilvl="1" w:tplc="998AD3BE">
      <w:start w:val="1"/>
      <w:numFmt w:val="bullet"/>
      <w:lvlText w:val="o"/>
      <w:lvlJc w:val="left"/>
      <w:pPr>
        <w:ind w:left="1440" w:hanging="360"/>
      </w:pPr>
      <w:rPr>
        <w:rFonts w:ascii="Courier New" w:eastAsia="Courier New" w:hAnsi="Courier New" w:cs="Courier New"/>
      </w:rPr>
    </w:lvl>
    <w:lvl w:ilvl="2" w:tplc="B6A6A0A0">
      <w:start w:val="1"/>
      <w:numFmt w:val="bullet"/>
      <w:lvlText w:val="▪"/>
      <w:lvlJc w:val="left"/>
      <w:pPr>
        <w:ind w:left="2160" w:hanging="360"/>
      </w:pPr>
      <w:rPr>
        <w:rFonts w:ascii="Noto Sans Symbols" w:eastAsia="Noto Sans Symbols" w:hAnsi="Noto Sans Symbols" w:cs="Noto Sans Symbols"/>
      </w:rPr>
    </w:lvl>
    <w:lvl w:ilvl="3" w:tplc="B0985392">
      <w:start w:val="1"/>
      <w:numFmt w:val="bullet"/>
      <w:lvlText w:val="●"/>
      <w:lvlJc w:val="left"/>
      <w:pPr>
        <w:ind w:left="2880" w:hanging="360"/>
      </w:pPr>
      <w:rPr>
        <w:rFonts w:ascii="Noto Sans Symbols" w:eastAsia="Noto Sans Symbols" w:hAnsi="Noto Sans Symbols" w:cs="Noto Sans Symbols"/>
      </w:rPr>
    </w:lvl>
    <w:lvl w:ilvl="4" w:tplc="70CE001E">
      <w:start w:val="1"/>
      <w:numFmt w:val="bullet"/>
      <w:lvlText w:val="o"/>
      <w:lvlJc w:val="left"/>
      <w:pPr>
        <w:ind w:left="3600" w:hanging="360"/>
      </w:pPr>
      <w:rPr>
        <w:rFonts w:ascii="Courier New" w:eastAsia="Courier New" w:hAnsi="Courier New" w:cs="Courier New"/>
      </w:rPr>
    </w:lvl>
    <w:lvl w:ilvl="5" w:tplc="D7AA2E16">
      <w:start w:val="1"/>
      <w:numFmt w:val="bullet"/>
      <w:lvlText w:val="▪"/>
      <w:lvlJc w:val="left"/>
      <w:pPr>
        <w:ind w:left="4320" w:hanging="360"/>
      </w:pPr>
      <w:rPr>
        <w:rFonts w:ascii="Noto Sans Symbols" w:eastAsia="Noto Sans Symbols" w:hAnsi="Noto Sans Symbols" w:cs="Noto Sans Symbols"/>
      </w:rPr>
    </w:lvl>
    <w:lvl w:ilvl="6" w:tplc="8F80C784">
      <w:start w:val="1"/>
      <w:numFmt w:val="bullet"/>
      <w:lvlText w:val="●"/>
      <w:lvlJc w:val="left"/>
      <w:pPr>
        <w:ind w:left="5040" w:hanging="360"/>
      </w:pPr>
      <w:rPr>
        <w:rFonts w:ascii="Noto Sans Symbols" w:eastAsia="Noto Sans Symbols" w:hAnsi="Noto Sans Symbols" w:cs="Noto Sans Symbols"/>
      </w:rPr>
    </w:lvl>
    <w:lvl w:ilvl="7" w:tplc="B530A8D6">
      <w:start w:val="1"/>
      <w:numFmt w:val="bullet"/>
      <w:lvlText w:val="o"/>
      <w:lvlJc w:val="left"/>
      <w:pPr>
        <w:ind w:left="5760" w:hanging="360"/>
      </w:pPr>
      <w:rPr>
        <w:rFonts w:ascii="Courier New" w:eastAsia="Courier New" w:hAnsi="Courier New" w:cs="Courier New"/>
      </w:rPr>
    </w:lvl>
    <w:lvl w:ilvl="8" w:tplc="8780CAF2">
      <w:start w:val="1"/>
      <w:numFmt w:val="bullet"/>
      <w:lvlText w:val="▪"/>
      <w:lvlJc w:val="left"/>
      <w:pPr>
        <w:ind w:left="6480" w:hanging="360"/>
      </w:pPr>
      <w:rPr>
        <w:rFonts w:ascii="Noto Sans Symbols" w:eastAsia="Noto Sans Symbols" w:hAnsi="Noto Sans Symbols" w:cs="Noto Sans Symbols"/>
      </w:rPr>
    </w:lvl>
  </w:abstractNum>
  <w:abstractNum w:abstractNumId="3">
    <w:nsid w:val="0313104E"/>
    <w:multiLevelType w:val="hybridMultilevel"/>
    <w:tmpl w:val="86001B1C"/>
    <w:lvl w:ilvl="0" w:tplc="4C1EB3A4">
      <w:start w:val="1"/>
      <w:numFmt w:val="bullet"/>
      <w:lvlText w:val="•"/>
      <w:lvlJc w:val="left"/>
      <w:pPr>
        <w:ind w:left="720" w:hanging="360"/>
      </w:pPr>
      <w:rPr>
        <w:rFonts w:ascii="Arial" w:hAnsi="Arial" w:hint="default"/>
      </w:rPr>
    </w:lvl>
    <w:lvl w:ilvl="1" w:tplc="3F061944">
      <w:start w:val="1"/>
      <w:numFmt w:val="bullet"/>
      <w:lvlText w:val="o"/>
      <w:lvlJc w:val="left"/>
      <w:pPr>
        <w:ind w:left="1440" w:hanging="360"/>
      </w:pPr>
      <w:rPr>
        <w:rFonts w:ascii="Courier New" w:hAnsi="Courier New" w:cs="Courier New" w:hint="default"/>
      </w:rPr>
    </w:lvl>
    <w:lvl w:ilvl="2" w:tplc="BABE870E">
      <w:start w:val="1"/>
      <w:numFmt w:val="bullet"/>
      <w:lvlText w:val=""/>
      <w:lvlJc w:val="left"/>
      <w:pPr>
        <w:ind w:left="2160" w:hanging="360"/>
      </w:pPr>
      <w:rPr>
        <w:rFonts w:ascii="Wingdings" w:hAnsi="Wingdings" w:hint="default"/>
      </w:rPr>
    </w:lvl>
    <w:lvl w:ilvl="3" w:tplc="A0E0220E">
      <w:start w:val="1"/>
      <w:numFmt w:val="bullet"/>
      <w:lvlText w:val=""/>
      <w:lvlJc w:val="left"/>
      <w:pPr>
        <w:ind w:left="2880" w:hanging="360"/>
      </w:pPr>
      <w:rPr>
        <w:rFonts w:ascii="Symbol" w:hAnsi="Symbol" w:hint="default"/>
      </w:rPr>
    </w:lvl>
    <w:lvl w:ilvl="4" w:tplc="E1E839B8">
      <w:start w:val="1"/>
      <w:numFmt w:val="bullet"/>
      <w:lvlText w:val="o"/>
      <w:lvlJc w:val="left"/>
      <w:pPr>
        <w:ind w:left="3600" w:hanging="360"/>
      </w:pPr>
      <w:rPr>
        <w:rFonts w:ascii="Courier New" w:hAnsi="Courier New" w:cs="Courier New" w:hint="default"/>
      </w:rPr>
    </w:lvl>
    <w:lvl w:ilvl="5" w:tplc="C7323D76">
      <w:start w:val="1"/>
      <w:numFmt w:val="bullet"/>
      <w:lvlText w:val=""/>
      <w:lvlJc w:val="left"/>
      <w:pPr>
        <w:ind w:left="4320" w:hanging="360"/>
      </w:pPr>
      <w:rPr>
        <w:rFonts w:ascii="Wingdings" w:hAnsi="Wingdings" w:hint="default"/>
      </w:rPr>
    </w:lvl>
    <w:lvl w:ilvl="6" w:tplc="49EE9E58">
      <w:start w:val="1"/>
      <w:numFmt w:val="bullet"/>
      <w:lvlText w:val=""/>
      <w:lvlJc w:val="left"/>
      <w:pPr>
        <w:ind w:left="5040" w:hanging="360"/>
      </w:pPr>
      <w:rPr>
        <w:rFonts w:ascii="Symbol" w:hAnsi="Symbol" w:hint="default"/>
      </w:rPr>
    </w:lvl>
    <w:lvl w:ilvl="7" w:tplc="449EF6C8">
      <w:start w:val="1"/>
      <w:numFmt w:val="bullet"/>
      <w:lvlText w:val="o"/>
      <w:lvlJc w:val="left"/>
      <w:pPr>
        <w:ind w:left="5760" w:hanging="360"/>
      </w:pPr>
      <w:rPr>
        <w:rFonts w:ascii="Courier New" w:hAnsi="Courier New" w:cs="Courier New" w:hint="default"/>
      </w:rPr>
    </w:lvl>
    <w:lvl w:ilvl="8" w:tplc="F536CD3C">
      <w:start w:val="1"/>
      <w:numFmt w:val="bullet"/>
      <w:lvlText w:val=""/>
      <w:lvlJc w:val="left"/>
      <w:pPr>
        <w:ind w:left="6480" w:hanging="360"/>
      </w:pPr>
      <w:rPr>
        <w:rFonts w:ascii="Wingdings" w:hAnsi="Wingdings" w:hint="default"/>
      </w:rPr>
    </w:lvl>
  </w:abstractNum>
  <w:abstractNum w:abstractNumId="4">
    <w:nsid w:val="05246936"/>
    <w:multiLevelType w:val="hybridMultilevel"/>
    <w:tmpl w:val="FE1E5766"/>
    <w:lvl w:ilvl="0" w:tplc="5B2C1126">
      <w:start w:val="1"/>
      <w:numFmt w:val="decimal"/>
      <w:lvlText w:val="%1."/>
      <w:lvlJc w:val="left"/>
      <w:pPr>
        <w:ind w:left="720" w:hanging="360"/>
      </w:pPr>
      <w:rPr>
        <w:rFonts w:hint="default"/>
      </w:rPr>
    </w:lvl>
    <w:lvl w:ilvl="1" w:tplc="4B44F126">
      <w:start w:val="1"/>
      <w:numFmt w:val="lowerLetter"/>
      <w:lvlText w:val="%2."/>
      <w:lvlJc w:val="left"/>
      <w:pPr>
        <w:ind w:left="1440" w:hanging="360"/>
      </w:pPr>
    </w:lvl>
    <w:lvl w:ilvl="2" w:tplc="D062E37E">
      <w:start w:val="1"/>
      <w:numFmt w:val="lowerRoman"/>
      <w:lvlText w:val="%3."/>
      <w:lvlJc w:val="right"/>
      <w:pPr>
        <w:ind w:left="2160" w:hanging="180"/>
      </w:pPr>
    </w:lvl>
    <w:lvl w:ilvl="3" w:tplc="D8D635BE">
      <w:start w:val="1"/>
      <w:numFmt w:val="decimal"/>
      <w:lvlText w:val="%4."/>
      <w:lvlJc w:val="left"/>
      <w:pPr>
        <w:ind w:left="2880" w:hanging="360"/>
      </w:pPr>
    </w:lvl>
    <w:lvl w:ilvl="4" w:tplc="1D469114">
      <w:start w:val="1"/>
      <w:numFmt w:val="lowerLetter"/>
      <w:lvlText w:val="%5."/>
      <w:lvlJc w:val="left"/>
      <w:pPr>
        <w:ind w:left="3600" w:hanging="360"/>
      </w:pPr>
    </w:lvl>
    <w:lvl w:ilvl="5" w:tplc="3D320194">
      <w:start w:val="1"/>
      <w:numFmt w:val="lowerRoman"/>
      <w:lvlText w:val="%6."/>
      <w:lvlJc w:val="right"/>
      <w:pPr>
        <w:ind w:left="4320" w:hanging="180"/>
      </w:pPr>
    </w:lvl>
    <w:lvl w:ilvl="6" w:tplc="CA689536">
      <w:start w:val="1"/>
      <w:numFmt w:val="decimal"/>
      <w:lvlText w:val="%7."/>
      <w:lvlJc w:val="left"/>
      <w:pPr>
        <w:ind w:left="5040" w:hanging="360"/>
      </w:pPr>
    </w:lvl>
    <w:lvl w:ilvl="7" w:tplc="D6227B16">
      <w:start w:val="1"/>
      <w:numFmt w:val="lowerLetter"/>
      <w:lvlText w:val="%8."/>
      <w:lvlJc w:val="left"/>
      <w:pPr>
        <w:ind w:left="5760" w:hanging="360"/>
      </w:pPr>
    </w:lvl>
    <w:lvl w:ilvl="8" w:tplc="90EADB38">
      <w:start w:val="1"/>
      <w:numFmt w:val="lowerRoman"/>
      <w:lvlText w:val="%9."/>
      <w:lvlJc w:val="right"/>
      <w:pPr>
        <w:ind w:left="6480" w:hanging="180"/>
      </w:pPr>
    </w:lvl>
  </w:abstractNum>
  <w:abstractNum w:abstractNumId="5">
    <w:nsid w:val="08BE1880"/>
    <w:multiLevelType w:val="hybridMultilevel"/>
    <w:tmpl w:val="29B21872"/>
    <w:lvl w:ilvl="0" w:tplc="471A28D0">
      <w:start w:val="1"/>
      <w:numFmt w:val="bullet"/>
      <w:lvlText w:val="•"/>
      <w:lvlJc w:val="left"/>
      <w:pPr>
        <w:ind w:left="720" w:hanging="360"/>
      </w:pPr>
      <w:rPr>
        <w:rFonts w:ascii="Arial" w:hAnsi="Arial" w:hint="default"/>
      </w:rPr>
    </w:lvl>
    <w:lvl w:ilvl="1" w:tplc="2604AFCE">
      <w:start w:val="1"/>
      <w:numFmt w:val="bullet"/>
      <w:lvlText w:val="o"/>
      <w:lvlJc w:val="left"/>
      <w:pPr>
        <w:ind w:left="1440" w:hanging="360"/>
      </w:pPr>
      <w:rPr>
        <w:rFonts w:ascii="Courier New" w:hAnsi="Courier New" w:cs="Courier New" w:hint="default"/>
      </w:rPr>
    </w:lvl>
    <w:lvl w:ilvl="2" w:tplc="EC16C69E">
      <w:start w:val="1"/>
      <w:numFmt w:val="bullet"/>
      <w:lvlText w:val=""/>
      <w:lvlJc w:val="left"/>
      <w:pPr>
        <w:ind w:left="2160" w:hanging="360"/>
      </w:pPr>
      <w:rPr>
        <w:rFonts w:ascii="Wingdings" w:hAnsi="Wingdings" w:hint="default"/>
      </w:rPr>
    </w:lvl>
    <w:lvl w:ilvl="3" w:tplc="3F8C4D0C">
      <w:start w:val="1"/>
      <w:numFmt w:val="bullet"/>
      <w:lvlText w:val=""/>
      <w:lvlJc w:val="left"/>
      <w:pPr>
        <w:ind w:left="2880" w:hanging="360"/>
      </w:pPr>
      <w:rPr>
        <w:rFonts w:ascii="Symbol" w:hAnsi="Symbol" w:hint="default"/>
      </w:rPr>
    </w:lvl>
    <w:lvl w:ilvl="4" w:tplc="1EA403F6">
      <w:start w:val="1"/>
      <w:numFmt w:val="bullet"/>
      <w:lvlText w:val="o"/>
      <w:lvlJc w:val="left"/>
      <w:pPr>
        <w:ind w:left="3600" w:hanging="360"/>
      </w:pPr>
      <w:rPr>
        <w:rFonts w:ascii="Courier New" w:hAnsi="Courier New" w:cs="Courier New" w:hint="default"/>
      </w:rPr>
    </w:lvl>
    <w:lvl w:ilvl="5" w:tplc="689A62CC">
      <w:start w:val="1"/>
      <w:numFmt w:val="bullet"/>
      <w:lvlText w:val=""/>
      <w:lvlJc w:val="left"/>
      <w:pPr>
        <w:ind w:left="4320" w:hanging="360"/>
      </w:pPr>
      <w:rPr>
        <w:rFonts w:ascii="Wingdings" w:hAnsi="Wingdings" w:hint="default"/>
      </w:rPr>
    </w:lvl>
    <w:lvl w:ilvl="6" w:tplc="AB8459BE">
      <w:start w:val="1"/>
      <w:numFmt w:val="bullet"/>
      <w:lvlText w:val=""/>
      <w:lvlJc w:val="left"/>
      <w:pPr>
        <w:ind w:left="5040" w:hanging="360"/>
      </w:pPr>
      <w:rPr>
        <w:rFonts w:ascii="Symbol" w:hAnsi="Symbol" w:hint="default"/>
      </w:rPr>
    </w:lvl>
    <w:lvl w:ilvl="7" w:tplc="32D0B464">
      <w:start w:val="1"/>
      <w:numFmt w:val="bullet"/>
      <w:lvlText w:val="o"/>
      <w:lvlJc w:val="left"/>
      <w:pPr>
        <w:ind w:left="5760" w:hanging="360"/>
      </w:pPr>
      <w:rPr>
        <w:rFonts w:ascii="Courier New" w:hAnsi="Courier New" w:cs="Courier New" w:hint="default"/>
      </w:rPr>
    </w:lvl>
    <w:lvl w:ilvl="8" w:tplc="F822B71A">
      <w:start w:val="1"/>
      <w:numFmt w:val="bullet"/>
      <w:lvlText w:val=""/>
      <w:lvlJc w:val="left"/>
      <w:pPr>
        <w:ind w:left="6480" w:hanging="360"/>
      </w:pPr>
      <w:rPr>
        <w:rFonts w:ascii="Wingdings" w:hAnsi="Wingdings" w:hint="default"/>
      </w:rPr>
    </w:lvl>
  </w:abstractNum>
  <w:abstractNum w:abstractNumId="6">
    <w:nsid w:val="0BAF7A33"/>
    <w:multiLevelType w:val="multilevel"/>
    <w:tmpl w:val="E6222304"/>
    <w:lvl w:ilvl="0">
      <w:start w:val="1"/>
      <w:numFmt w:val="decimal"/>
      <w:lvlText w:val="%1."/>
      <w:lvlJc w:val="left"/>
      <w:pPr>
        <w:ind w:left="928" w:hanging="360"/>
      </w:pPr>
      <w:rPr>
        <w:b/>
        <w:i w:val="0"/>
        <w:sz w:val="32"/>
        <w:szCs w:val="32"/>
      </w:rPr>
    </w:lvl>
    <w:lvl w:ilvl="1">
      <w:start w:val="1"/>
      <w:numFmt w:val="decimal"/>
      <w:lvlText w:val="%1.%2."/>
      <w:lvlJc w:val="left"/>
      <w:pPr>
        <w:ind w:left="502" w:hanging="360"/>
      </w:pPr>
      <w:rPr>
        <w:rFonts w:ascii="Times New Roman" w:eastAsia="Times New Roman" w:hAnsi="Times New Roman" w:cs="Times New Roman"/>
        <w:b/>
        <w:i/>
        <w:color w:val="000000"/>
        <w:sz w:val="28"/>
        <w:szCs w:val="28"/>
      </w:rPr>
    </w:lvl>
    <w:lvl w:ilvl="2">
      <w:start w:val="1"/>
      <w:numFmt w:val="bullet"/>
      <w:lvlText w:val="●"/>
      <w:lvlJc w:val="left"/>
      <w:pPr>
        <w:ind w:left="1800" w:hanging="720"/>
      </w:pPr>
      <w:rPr>
        <w:rFonts w:ascii="Noto Sans Symbols" w:eastAsia="Noto Sans Symbols" w:hAnsi="Noto Sans Symbols" w:cs="Noto Sans Symbols"/>
      </w:rPr>
    </w:lvl>
    <w:lvl w:ilvl="3">
      <w:start w:val="1"/>
      <w:numFmt w:val="decimal"/>
      <w:lvlText w:val="%1.%2.●.%4."/>
      <w:lvlJc w:val="left"/>
      <w:pPr>
        <w:ind w:left="2160" w:hanging="720"/>
      </w:pPr>
    </w:lvl>
    <w:lvl w:ilvl="4">
      <w:start w:val="1"/>
      <w:numFmt w:val="decimal"/>
      <w:lvlText w:val="%1.%2.●.%4.%5."/>
      <w:lvlJc w:val="left"/>
      <w:pPr>
        <w:ind w:left="2880" w:hanging="1080"/>
      </w:pPr>
    </w:lvl>
    <w:lvl w:ilvl="5">
      <w:start w:val="1"/>
      <w:numFmt w:val="decimal"/>
      <w:lvlText w:val="%1.%2.●.%4.%5.%6."/>
      <w:lvlJc w:val="left"/>
      <w:pPr>
        <w:ind w:left="3240" w:hanging="1080"/>
      </w:pPr>
    </w:lvl>
    <w:lvl w:ilvl="6">
      <w:start w:val="1"/>
      <w:numFmt w:val="decimal"/>
      <w:lvlText w:val="%1.%2.●.%4.%5.%6.%7."/>
      <w:lvlJc w:val="left"/>
      <w:pPr>
        <w:ind w:left="3960" w:hanging="1440"/>
      </w:pPr>
    </w:lvl>
    <w:lvl w:ilvl="7">
      <w:start w:val="1"/>
      <w:numFmt w:val="decimal"/>
      <w:lvlText w:val="%1.%2.●.%4.%5.%6.%7.%8."/>
      <w:lvlJc w:val="left"/>
      <w:pPr>
        <w:ind w:left="4320" w:hanging="1440"/>
      </w:pPr>
    </w:lvl>
    <w:lvl w:ilvl="8">
      <w:start w:val="1"/>
      <w:numFmt w:val="decimal"/>
      <w:lvlText w:val="%1.%2.●.%4.%5.%6.%7.%8.%9."/>
      <w:lvlJc w:val="left"/>
      <w:pPr>
        <w:ind w:left="5040" w:hanging="1800"/>
      </w:pPr>
    </w:lvl>
  </w:abstractNum>
  <w:abstractNum w:abstractNumId="7">
    <w:nsid w:val="0CD74371"/>
    <w:multiLevelType w:val="hybridMultilevel"/>
    <w:tmpl w:val="FB14C378"/>
    <w:lvl w:ilvl="0" w:tplc="4A1A1876">
      <w:start w:val="1"/>
      <w:numFmt w:val="bullet"/>
      <w:lvlText w:val=""/>
      <w:lvlJc w:val="left"/>
      <w:pPr>
        <w:ind w:left="720" w:hanging="360"/>
      </w:pPr>
      <w:rPr>
        <w:rFonts w:ascii="Symbol" w:hAnsi="Symbol" w:hint="default"/>
      </w:rPr>
    </w:lvl>
    <w:lvl w:ilvl="1" w:tplc="AE323A8A">
      <w:start w:val="1"/>
      <w:numFmt w:val="bullet"/>
      <w:lvlText w:val="o"/>
      <w:lvlJc w:val="left"/>
      <w:pPr>
        <w:ind w:left="1440" w:hanging="360"/>
      </w:pPr>
      <w:rPr>
        <w:rFonts w:ascii="Courier New" w:hAnsi="Courier New" w:cs="Courier New" w:hint="default"/>
      </w:rPr>
    </w:lvl>
    <w:lvl w:ilvl="2" w:tplc="41FA916C">
      <w:start w:val="1"/>
      <w:numFmt w:val="bullet"/>
      <w:lvlText w:val=""/>
      <w:lvlJc w:val="left"/>
      <w:pPr>
        <w:ind w:left="2160" w:hanging="360"/>
      </w:pPr>
      <w:rPr>
        <w:rFonts w:ascii="Wingdings" w:hAnsi="Wingdings" w:hint="default"/>
      </w:rPr>
    </w:lvl>
    <w:lvl w:ilvl="3" w:tplc="70AE23FE">
      <w:start w:val="1"/>
      <w:numFmt w:val="bullet"/>
      <w:lvlText w:val=""/>
      <w:lvlJc w:val="left"/>
      <w:pPr>
        <w:ind w:left="2880" w:hanging="360"/>
      </w:pPr>
      <w:rPr>
        <w:rFonts w:ascii="Symbol" w:hAnsi="Symbol" w:hint="default"/>
      </w:rPr>
    </w:lvl>
    <w:lvl w:ilvl="4" w:tplc="4CA4A64A">
      <w:start w:val="1"/>
      <w:numFmt w:val="bullet"/>
      <w:lvlText w:val="o"/>
      <w:lvlJc w:val="left"/>
      <w:pPr>
        <w:ind w:left="3600" w:hanging="360"/>
      </w:pPr>
      <w:rPr>
        <w:rFonts w:ascii="Courier New" w:hAnsi="Courier New" w:cs="Courier New" w:hint="default"/>
      </w:rPr>
    </w:lvl>
    <w:lvl w:ilvl="5" w:tplc="0B0E99C8">
      <w:start w:val="1"/>
      <w:numFmt w:val="bullet"/>
      <w:lvlText w:val=""/>
      <w:lvlJc w:val="left"/>
      <w:pPr>
        <w:ind w:left="4320" w:hanging="360"/>
      </w:pPr>
      <w:rPr>
        <w:rFonts w:ascii="Wingdings" w:hAnsi="Wingdings" w:hint="default"/>
      </w:rPr>
    </w:lvl>
    <w:lvl w:ilvl="6" w:tplc="378EBDE6">
      <w:start w:val="1"/>
      <w:numFmt w:val="bullet"/>
      <w:lvlText w:val=""/>
      <w:lvlJc w:val="left"/>
      <w:pPr>
        <w:ind w:left="5040" w:hanging="360"/>
      </w:pPr>
      <w:rPr>
        <w:rFonts w:ascii="Symbol" w:hAnsi="Symbol" w:hint="default"/>
      </w:rPr>
    </w:lvl>
    <w:lvl w:ilvl="7" w:tplc="AB4ADE64">
      <w:start w:val="1"/>
      <w:numFmt w:val="bullet"/>
      <w:lvlText w:val="o"/>
      <w:lvlJc w:val="left"/>
      <w:pPr>
        <w:ind w:left="5760" w:hanging="360"/>
      </w:pPr>
      <w:rPr>
        <w:rFonts w:ascii="Courier New" w:hAnsi="Courier New" w:cs="Courier New" w:hint="default"/>
      </w:rPr>
    </w:lvl>
    <w:lvl w:ilvl="8" w:tplc="64F6BBF0">
      <w:start w:val="1"/>
      <w:numFmt w:val="bullet"/>
      <w:lvlText w:val=""/>
      <w:lvlJc w:val="left"/>
      <w:pPr>
        <w:ind w:left="6480" w:hanging="360"/>
      </w:pPr>
      <w:rPr>
        <w:rFonts w:ascii="Wingdings" w:hAnsi="Wingdings" w:hint="default"/>
      </w:rPr>
    </w:lvl>
  </w:abstractNum>
  <w:abstractNum w:abstractNumId="8">
    <w:nsid w:val="0D193CED"/>
    <w:multiLevelType w:val="hybridMultilevel"/>
    <w:tmpl w:val="2E4A4300"/>
    <w:lvl w:ilvl="0" w:tplc="DCB0ECD0">
      <w:start w:val="1"/>
      <w:numFmt w:val="decimal"/>
      <w:lvlText w:val="%1."/>
      <w:lvlJc w:val="left"/>
      <w:pPr>
        <w:ind w:left="720" w:hanging="360"/>
      </w:pPr>
      <w:rPr>
        <w:rFonts w:hint="default"/>
      </w:rPr>
    </w:lvl>
    <w:lvl w:ilvl="1" w:tplc="6A1E777C">
      <w:start w:val="1"/>
      <w:numFmt w:val="lowerLetter"/>
      <w:lvlText w:val="%2."/>
      <w:lvlJc w:val="left"/>
      <w:pPr>
        <w:ind w:left="1440" w:hanging="360"/>
      </w:pPr>
    </w:lvl>
    <w:lvl w:ilvl="2" w:tplc="320EB378">
      <w:start w:val="1"/>
      <w:numFmt w:val="lowerRoman"/>
      <w:lvlText w:val="%3."/>
      <w:lvlJc w:val="right"/>
      <w:pPr>
        <w:ind w:left="2160" w:hanging="180"/>
      </w:pPr>
    </w:lvl>
    <w:lvl w:ilvl="3" w:tplc="9EF6AA5A">
      <w:start w:val="1"/>
      <w:numFmt w:val="decimal"/>
      <w:lvlText w:val="%4."/>
      <w:lvlJc w:val="left"/>
      <w:pPr>
        <w:ind w:left="2880" w:hanging="360"/>
      </w:pPr>
    </w:lvl>
    <w:lvl w:ilvl="4" w:tplc="C9E85742">
      <w:start w:val="1"/>
      <w:numFmt w:val="lowerLetter"/>
      <w:lvlText w:val="%5."/>
      <w:lvlJc w:val="left"/>
      <w:pPr>
        <w:ind w:left="3600" w:hanging="360"/>
      </w:pPr>
    </w:lvl>
    <w:lvl w:ilvl="5" w:tplc="165C0B44">
      <w:start w:val="1"/>
      <w:numFmt w:val="lowerRoman"/>
      <w:lvlText w:val="%6."/>
      <w:lvlJc w:val="right"/>
      <w:pPr>
        <w:ind w:left="4320" w:hanging="180"/>
      </w:pPr>
    </w:lvl>
    <w:lvl w:ilvl="6" w:tplc="92AEA5FA">
      <w:start w:val="1"/>
      <w:numFmt w:val="decimal"/>
      <w:lvlText w:val="%7."/>
      <w:lvlJc w:val="left"/>
      <w:pPr>
        <w:ind w:left="5040" w:hanging="360"/>
      </w:pPr>
    </w:lvl>
    <w:lvl w:ilvl="7" w:tplc="D84EE7FC">
      <w:start w:val="1"/>
      <w:numFmt w:val="lowerLetter"/>
      <w:lvlText w:val="%8."/>
      <w:lvlJc w:val="left"/>
      <w:pPr>
        <w:ind w:left="5760" w:hanging="360"/>
      </w:pPr>
    </w:lvl>
    <w:lvl w:ilvl="8" w:tplc="33B64CF2">
      <w:start w:val="1"/>
      <w:numFmt w:val="lowerRoman"/>
      <w:lvlText w:val="%9."/>
      <w:lvlJc w:val="right"/>
      <w:pPr>
        <w:ind w:left="6480" w:hanging="180"/>
      </w:pPr>
    </w:lvl>
  </w:abstractNum>
  <w:abstractNum w:abstractNumId="9">
    <w:nsid w:val="0D5C39DC"/>
    <w:multiLevelType w:val="hybridMultilevel"/>
    <w:tmpl w:val="B61618AE"/>
    <w:lvl w:ilvl="0" w:tplc="1B7A802C">
      <w:start w:val="1"/>
      <w:numFmt w:val="bullet"/>
      <w:lvlText w:val="•"/>
      <w:lvlJc w:val="left"/>
      <w:pPr>
        <w:ind w:left="720" w:hanging="360"/>
      </w:pPr>
      <w:rPr>
        <w:rFonts w:ascii="Arial" w:hAnsi="Arial" w:hint="default"/>
      </w:rPr>
    </w:lvl>
    <w:lvl w:ilvl="1" w:tplc="7D1AB3B2">
      <w:start w:val="1"/>
      <w:numFmt w:val="bullet"/>
      <w:lvlText w:val="o"/>
      <w:lvlJc w:val="left"/>
      <w:pPr>
        <w:ind w:left="1440" w:hanging="360"/>
      </w:pPr>
      <w:rPr>
        <w:rFonts w:ascii="Courier New" w:hAnsi="Courier New" w:cs="Courier New" w:hint="default"/>
      </w:rPr>
    </w:lvl>
    <w:lvl w:ilvl="2" w:tplc="24401DFE">
      <w:start w:val="1"/>
      <w:numFmt w:val="bullet"/>
      <w:lvlText w:val=""/>
      <w:lvlJc w:val="left"/>
      <w:pPr>
        <w:ind w:left="2160" w:hanging="360"/>
      </w:pPr>
      <w:rPr>
        <w:rFonts w:ascii="Wingdings" w:hAnsi="Wingdings" w:hint="default"/>
      </w:rPr>
    </w:lvl>
    <w:lvl w:ilvl="3" w:tplc="F1B8B8DE">
      <w:start w:val="1"/>
      <w:numFmt w:val="bullet"/>
      <w:lvlText w:val=""/>
      <w:lvlJc w:val="left"/>
      <w:pPr>
        <w:ind w:left="2880" w:hanging="360"/>
      </w:pPr>
      <w:rPr>
        <w:rFonts w:ascii="Symbol" w:hAnsi="Symbol" w:hint="default"/>
      </w:rPr>
    </w:lvl>
    <w:lvl w:ilvl="4" w:tplc="D2408F8E">
      <w:start w:val="1"/>
      <w:numFmt w:val="bullet"/>
      <w:lvlText w:val="o"/>
      <w:lvlJc w:val="left"/>
      <w:pPr>
        <w:ind w:left="3600" w:hanging="360"/>
      </w:pPr>
      <w:rPr>
        <w:rFonts w:ascii="Courier New" w:hAnsi="Courier New" w:cs="Courier New" w:hint="default"/>
      </w:rPr>
    </w:lvl>
    <w:lvl w:ilvl="5" w:tplc="CA12C28E">
      <w:start w:val="1"/>
      <w:numFmt w:val="bullet"/>
      <w:lvlText w:val=""/>
      <w:lvlJc w:val="left"/>
      <w:pPr>
        <w:ind w:left="4320" w:hanging="360"/>
      </w:pPr>
      <w:rPr>
        <w:rFonts w:ascii="Wingdings" w:hAnsi="Wingdings" w:hint="default"/>
      </w:rPr>
    </w:lvl>
    <w:lvl w:ilvl="6" w:tplc="48762940">
      <w:start w:val="1"/>
      <w:numFmt w:val="bullet"/>
      <w:lvlText w:val=""/>
      <w:lvlJc w:val="left"/>
      <w:pPr>
        <w:ind w:left="5040" w:hanging="360"/>
      </w:pPr>
      <w:rPr>
        <w:rFonts w:ascii="Symbol" w:hAnsi="Symbol" w:hint="default"/>
      </w:rPr>
    </w:lvl>
    <w:lvl w:ilvl="7" w:tplc="F83CC3C6">
      <w:start w:val="1"/>
      <w:numFmt w:val="bullet"/>
      <w:lvlText w:val="o"/>
      <w:lvlJc w:val="left"/>
      <w:pPr>
        <w:ind w:left="5760" w:hanging="360"/>
      </w:pPr>
      <w:rPr>
        <w:rFonts w:ascii="Courier New" w:hAnsi="Courier New" w:cs="Courier New" w:hint="default"/>
      </w:rPr>
    </w:lvl>
    <w:lvl w:ilvl="8" w:tplc="36B2A642">
      <w:start w:val="1"/>
      <w:numFmt w:val="bullet"/>
      <w:lvlText w:val=""/>
      <w:lvlJc w:val="left"/>
      <w:pPr>
        <w:ind w:left="6480" w:hanging="360"/>
      </w:pPr>
      <w:rPr>
        <w:rFonts w:ascii="Wingdings" w:hAnsi="Wingdings" w:hint="default"/>
      </w:rPr>
    </w:lvl>
  </w:abstractNum>
  <w:abstractNum w:abstractNumId="10">
    <w:nsid w:val="0E910970"/>
    <w:multiLevelType w:val="hybridMultilevel"/>
    <w:tmpl w:val="7010AC24"/>
    <w:lvl w:ilvl="0" w:tplc="67D83656">
      <w:start w:val="1"/>
      <w:numFmt w:val="bullet"/>
      <w:lvlText w:val=""/>
      <w:lvlJc w:val="left"/>
      <w:pPr>
        <w:ind w:left="1287" w:hanging="360"/>
      </w:pPr>
      <w:rPr>
        <w:rFonts w:ascii="Symbol" w:hAnsi="Symbol" w:hint="default"/>
      </w:rPr>
    </w:lvl>
    <w:lvl w:ilvl="1" w:tplc="0C0EBCD4">
      <w:start w:val="1"/>
      <w:numFmt w:val="bullet"/>
      <w:lvlText w:val="o"/>
      <w:lvlJc w:val="left"/>
      <w:pPr>
        <w:ind w:left="2007" w:hanging="360"/>
      </w:pPr>
      <w:rPr>
        <w:rFonts w:ascii="Courier New" w:hAnsi="Courier New" w:cs="Courier New" w:hint="default"/>
      </w:rPr>
    </w:lvl>
    <w:lvl w:ilvl="2" w:tplc="C3AE6E0C">
      <w:start w:val="1"/>
      <w:numFmt w:val="bullet"/>
      <w:lvlText w:val=""/>
      <w:lvlJc w:val="left"/>
      <w:pPr>
        <w:ind w:left="2727" w:hanging="360"/>
      </w:pPr>
      <w:rPr>
        <w:rFonts w:ascii="Wingdings" w:hAnsi="Wingdings" w:hint="default"/>
      </w:rPr>
    </w:lvl>
    <w:lvl w:ilvl="3" w:tplc="2FAEA682">
      <w:start w:val="1"/>
      <w:numFmt w:val="bullet"/>
      <w:lvlText w:val=""/>
      <w:lvlJc w:val="left"/>
      <w:pPr>
        <w:ind w:left="3447" w:hanging="360"/>
      </w:pPr>
      <w:rPr>
        <w:rFonts w:ascii="Symbol" w:hAnsi="Symbol" w:hint="default"/>
      </w:rPr>
    </w:lvl>
    <w:lvl w:ilvl="4" w:tplc="7128A36A">
      <w:start w:val="1"/>
      <w:numFmt w:val="bullet"/>
      <w:lvlText w:val="o"/>
      <w:lvlJc w:val="left"/>
      <w:pPr>
        <w:ind w:left="4167" w:hanging="360"/>
      </w:pPr>
      <w:rPr>
        <w:rFonts w:ascii="Courier New" w:hAnsi="Courier New" w:cs="Courier New" w:hint="default"/>
      </w:rPr>
    </w:lvl>
    <w:lvl w:ilvl="5" w:tplc="B24A709E">
      <w:start w:val="1"/>
      <w:numFmt w:val="bullet"/>
      <w:lvlText w:val=""/>
      <w:lvlJc w:val="left"/>
      <w:pPr>
        <w:ind w:left="4887" w:hanging="360"/>
      </w:pPr>
      <w:rPr>
        <w:rFonts w:ascii="Wingdings" w:hAnsi="Wingdings" w:hint="default"/>
      </w:rPr>
    </w:lvl>
    <w:lvl w:ilvl="6" w:tplc="EFECB484">
      <w:start w:val="1"/>
      <w:numFmt w:val="bullet"/>
      <w:lvlText w:val=""/>
      <w:lvlJc w:val="left"/>
      <w:pPr>
        <w:ind w:left="5607" w:hanging="360"/>
      </w:pPr>
      <w:rPr>
        <w:rFonts w:ascii="Symbol" w:hAnsi="Symbol" w:hint="default"/>
      </w:rPr>
    </w:lvl>
    <w:lvl w:ilvl="7" w:tplc="D27EE910">
      <w:start w:val="1"/>
      <w:numFmt w:val="bullet"/>
      <w:lvlText w:val="o"/>
      <w:lvlJc w:val="left"/>
      <w:pPr>
        <w:ind w:left="6327" w:hanging="360"/>
      </w:pPr>
      <w:rPr>
        <w:rFonts w:ascii="Courier New" w:hAnsi="Courier New" w:cs="Courier New" w:hint="default"/>
      </w:rPr>
    </w:lvl>
    <w:lvl w:ilvl="8" w:tplc="CAC6A4F8">
      <w:start w:val="1"/>
      <w:numFmt w:val="bullet"/>
      <w:lvlText w:val=""/>
      <w:lvlJc w:val="left"/>
      <w:pPr>
        <w:ind w:left="7047" w:hanging="360"/>
      </w:pPr>
      <w:rPr>
        <w:rFonts w:ascii="Wingdings" w:hAnsi="Wingdings" w:hint="default"/>
      </w:rPr>
    </w:lvl>
  </w:abstractNum>
  <w:abstractNum w:abstractNumId="11">
    <w:nsid w:val="16D3610D"/>
    <w:multiLevelType w:val="hybridMultilevel"/>
    <w:tmpl w:val="E884A2F4"/>
    <w:lvl w:ilvl="0" w:tplc="D6A644C8">
      <w:start w:val="1"/>
      <w:numFmt w:val="bullet"/>
      <w:lvlText w:val="●"/>
      <w:lvlJc w:val="left"/>
      <w:pPr>
        <w:ind w:left="1429" w:hanging="360"/>
      </w:pPr>
      <w:rPr>
        <w:rFonts w:ascii="Noto Sans Symbols" w:eastAsia="Noto Sans Symbols" w:hAnsi="Noto Sans Symbols" w:cs="Noto Sans Symbols"/>
      </w:rPr>
    </w:lvl>
    <w:lvl w:ilvl="1" w:tplc="19C8598C">
      <w:start w:val="1"/>
      <w:numFmt w:val="bullet"/>
      <w:lvlText w:val="o"/>
      <w:lvlJc w:val="left"/>
      <w:pPr>
        <w:ind w:left="2149" w:hanging="360"/>
      </w:pPr>
      <w:rPr>
        <w:rFonts w:ascii="Courier New" w:eastAsia="Courier New" w:hAnsi="Courier New" w:cs="Courier New"/>
      </w:rPr>
    </w:lvl>
    <w:lvl w:ilvl="2" w:tplc="A7889D28">
      <w:start w:val="1"/>
      <w:numFmt w:val="bullet"/>
      <w:lvlText w:val="▪"/>
      <w:lvlJc w:val="left"/>
      <w:pPr>
        <w:ind w:left="2869" w:hanging="360"/>
      </w:pPr>
      <w:rPr>
        <w:rFonts w:ascii="Noto Sans Symbols" w:eastAsia="Noto Sans Symbols" w:hAnsi="Noto Sans Symbols" w:cs="Noto Sans Symbols"/>
      </w:rPr>
    </w:lvl>
    <w:lvl w:ilvl="3" w:tplc="9B5C80D4">
      <w:start w:val="1"/>
      <w:numFmt w:val="bullet"/>
      <w:lvlText w:val="●"/>
      <w:lvlJc w:val="left"/>
      <w:pPr>
        <w:ind w:left="3589" w:hanging="360"/>
      </w:pPr>
      <w:rPr>
        <w:rFonts w:ascii="Noto Sans Symbols" w:eastAsia="Noto Sans Symbols" w:hAnsi="Noto Sans Symbols" w:cs="Noto Sans Symbols"/>
      </w:rPr>
    </w:lvl>
    <w:lvl w:ilvl="4" w:tplc="B1FEF898">
      <w:start w:val="1"/>
      <w:numFmt w:val="bullet"/>
      <w:lvlText w:val="o"/>
      <w:lvlJc w:val="left"/>
      <w:pPr>
        <w:ind w:left="4309" w:hanging="360"/>
      </w:pPr>
      <w:rPr>
        <w:rFonts w:ascii="Courier New" w:eastAsia="Courier New" w:hAnsi="Courier New" w:cs="Courier New"/>
      </w:rPr>
    </w:lvl>
    <w:lvl w:ilvl="5" w:tplc="9754F98A">
      <w:start w:val="1"/>
      <w:numFmt w:val="bullet"/>
      <w:lvlText w:val="▪"/>
      <w:lvlJc w:val="left"/>
      <w:pPr>
        <w:ind w:left="5029" w:hanging="360"/>
      </w:pPr>
      <w:rPr>
        <w:rFonts w:ascii="Noto Sans Symbols" w:eastAsia="Noto Sans Symbols" w:hAnsi="Noto Sans Symbols" w:cs="Noto Sans Symbols"/>
      </w:rPr>
    </w:lvl>
    <w:lvl w:ilvl="6" w:tplc="A4944EA2">
      <w:start w:val="1"/>
      <w:numFmt w:val="bullet"/>
      <w:lvlText w:val="●"/>
      <w:lvlJc w:val="left"/>
      <w:pPr>
        <w:ind w:left="5749" w:hanging="360"/>
      </w:pPr>
      <w:rPr>
        <w:rFonts w:ascii="Noto Sans Symbols" w:eastAsia="Noto Sans Symbols" w:hAnsi="Noto Sans Symbols" w:cs="Noto Sans Symbols"/>
      </w:rPr>
    </w:lvl>
    <w:lvl w:ilvl="7" w:tplc="0F6299DE">
      <w:start w:val="1"/>
      <w:numFmt w:val="bullet"/>
      <w:lvlText w:val="o"/>
      <w:lvlJc w:val="left"/>
      <w:pPr>
        <w:ind w:left="6469" w:hanging="360"/>
      </w:pPr>
      <w:rPr>
        <w:rFonts w:ascii="Courier New" w:eastAsia="Courier New" w:hAnsi="Courier New" w:cs="Courier New"/>
      </w:rPr>
    </w:lvl>
    <w:lvl w:ilvl="8" w:tplc="454E4E36">
      <w:start w:val="1"/>
      <w:numFmt w:val="bullet"/>
      <w:lvlText w:val="▪"/>
      <w:lvlJc w:val="left"/>
      <w:pPr>
        <w:ind w:left="7189" w:hanging="360"/>
      </w:pPr>
      <w:rPr>
        <w:rFonts w:ascii="Noto Sans Symbols" w:eastAsia="Noto Sans Symbols" w:hAnsi="Noto Sans Symbols" w:cs="Noto Sans Symbols"/>
      </w:rPr>
    </w:lvl>
  </w:abstractNum>
  <w:abstractNum w:abstractNumId="12">
    <w:nsid w:val="183D7FB9"/>
    <w:multiLevelType w:val="hybridMultilevel"/>
    <w:tmpl w:val="51E41F22"/>
    <w:lvl w:ilvl="0" w:tplc="D4A6826C">
      <w:start w:val="1"/>
      <w:numFmt w:val="bullet"/>
      <w:pStyle w:val="bullet"/>
      <w:lvlText w:val=""/>
      <w:lvlJc w:val="left"/>
      <w:pPr>
        <w:tabs>
          <w:tab w:val="num" w:pos="360"/>
        </w:tabs>
        <w:ind w:left="360" w:hanging="360"/>
      </w:pPr>
      <w:rPr>
        <w:rFonts w:ascii="Symbol" w:hAnsi="Symbol" w:hint="default"/>
      </w:rPr>
    </w:lvl>
    <w:lvl w:ilvl="1" w:tplc="E17A9944">
      <w:start w:val="1"/>
      <w:numFmt w:val="bullet"/>
      <w:lvlText w:val="o"/>
      <w:lvlJc w:val="left"/>
      <w:pPr>
        <w:tabs>
          <w:tab w:val="num" w:pos="1440"/>
        </w:tabs>
        <w:ind w:left="1440" w:hanging="360"/>
      </w:pPr>
      <w:rPr>
        <w:rFonts w:ascii="Courier New" w:hAnsi="Courier New" w:hint="default"/>
      </w:rPr>
    </w:lvl>
    <w:lvl w:ilvl="2" w:tplc="3D0C3DDA">
      <w:start w:val="1"/>
      <w:numFmt w:val="bullet"/>
      <w:lvlText w:val=""/>
      <w:lvlJc w:val="left"/>
      <w:pPr>
        <w:tabs>
          <w:tab w:val="num" w:pos="2160"/>
        </w:tabs>
        <w:ind w:left="2160" w:hanging="360"/>
      </w:pPr>
      <w:rPr>
        <w:rFonts w:ascii="Wingdings" w:hAnsi="Wingdings" w:hint="default"/>
      </w:rPr>
    </w:lvl>
    <w:lvl w:ilvl="3" w:tplc="3D1A5F8C">
      <w:start w:val="1"/>
      <w:numFmt w:val="bullet"/>
      <w:lvlText w:val=""/>
      <w:lvlJc w:val="left"/>
      <w:pPr>
        <w:tabs>
          <w:tab w:val="num" w:pos="2880"/>
        </w:tabs>
        <w:ind w:left="2880" w:hanging="360"/>
      </w:pPr>
      <w:rPr>
        <w:rFonts w:ascii="Symbol" w:hAnsi="Symbol" w:hint="default"/>
      </w:rPr>
    </w:lvl>
    <w:lvl w:ilvl="4" w:tplc="F5C41A14">
      <w:start w:val="1"/>
      <w:numFmt w:val="bullet"/>
      <w:lvlText w:val="o"/>
      <w:lvlJc w:val="left"/>
      <w:pPr>
        <w:tabs>
          <w:tab w:val="num" w:pos="3600"/>
        </w:tabs>
        <w:ind w:left="3600" w:hanging="360"/>
      </w:pPr>
      <w:rPr>
        <w:rFonts w:ascii="Courier New" w:hAnsi="Courier New" w:hint="default"/>
      </w:rPr>
    </w:lvl>
    <w:lvl w:ilvl="5" w:tplc="C172B828">
      <w:start w:val="1"/>
      <w:numFmt w:val="bullet"/>
      <w:lvlText w:val=""/>
      <w:lvlJc w:val="left"/>
      <w:pPr>
        <w:tabs>
          <w:tab w:val="num" w:pos="4320"/>
        </w:tabs>
        <w:ind w:left="4320" w:hanging="360"/>
      </w:pPr>
      <w:rPr>
        <w:rFonts w:ascii="Wingdings" w:hAnsi="Wingdings" w:hint="default"/>
      </w:rPr>
    </w:lvl>
    <w:lvl w:ilvl="6" w:tplc="556CAA60">
      <w:start w:val="1"/>
      <w:numFmt w:val="bullet"/>
      <w:lvlText w:val=""/>
      <w:lvlJc w:val="left"/>
      <w:pPr>
        <w:tabs>
          <w:tab w:val="num" w:pos="5040"/>
        </w:tabs>
        <w:ind w:left="5040" w:hanging="360"/>
      </w:pPr>
      <w:rPr>
        <w:rFonts w:ascii="Symbol" w:hAnsi="Symbol" w:hint="default"/>
      </w:rPr>
    </w:lvl>
    <w:lvl w:ilvl="7" w:tplc="CF1E5B78">
      <w:start w:val="1"/>
      <w:numFmt w:val="bullet"/>
      <w:lvlText w:val="o"/>
      <w:lvlJc w:val="left"/>
      <w:pPr>
        <w:tabs>
          <w:tab w:val="num" w:pos="5760"/>
        </w:tabs>
        <w:ind w:left="5760" w:hanging="360"/>
      </w:pPr>
      <w:rPr>
        <w:rFonts w:ascii="Courier New" w:hAnsi="Courier New" w:hint="default"/>
      </w:rPr>
    </w:lvl>
    <w:lvl w:ilvl="8" w:tplc="5D001D0C">
      <w:start w:val="1"/>
      <w:numFmt w:val="bullet"/>
      <w:lvlText w:val=""/>
      <w:lvlJc w:val="left"/>
      <w:pPr>
        <w:tabs>
          <w:tab w:val="num" w:pos="6480"/>
        </w:tabs>
        <w:ind w:left="6480" w:hanging="360"/>
      </w:pPr>
      <w:rPr>
        <w:rFonts w:ascii="Wingdings" w:hAnsi="Wingdings" w:hint="default"/>
      </w:rPr>
    </w:lvl>
  </w:abstractNum>
  <w:abstractNum w:abstractNumId="13">
    <w:nsid w:val="19A91FAB"/>
    <w:multiLevelType w:val="hybridMultilevel"/>
    <w:tmpl w:val="369EB9F0"/>
    <w:lvl w:ilvl="0" w:tplc="D6D4FE3C">
      <w:start w:val="1"/>
      <w:numFmt w:val="decimal"/>
      <w:lvlText w:val="%1."/>
      <w:lvlJc w:val="left"/>
      <w:pPr>
        <w:ind w:left="720" w:hanging="360"/>
      </w:pPr>
    </w:lvl>
    <w:lvl w:ilvl="1" w:tplc="EDCC4AB8">
      <w:start w:val="1"/>
      <w:numFmt w:val="lowerLetter"/>
      <w:lvlText w:val="%2."/>
      <w:lvlJc w:val="left"/>
      <w:pPr>
        <w:ind w:left="1440" w:hanging="360"/>
      </w:pPr>
    </w:lvl>
    <w:lvl w:ilvl="2" w:tplc="EC147DD8">
      <w:start w:val="1"/>
      <w:numFmt w:val="lowerRoman"/>
      <w:lvlText w:val="%3."/>
      <w:lvlJc w:val="right"/>
      <w:pPr>
        <w:ind w:left="2160" w:hanging="180"/>
      </w:pPr>
    </w:lvl>
    <w:lvl w:ilvl="3" w:tplc="2A0C86DC">
      <w:start w:val="1"/>
      <w:numFmt w:val="decimal"/>
      <w:lvlText w:val="%4."/>
      <w:lvlJc w:val="left"/>
      <w:pPr>
        <w:ind w:left="2880" w:hanging="360"/>
      </w:pPr>
    </w:lvl>
    <w:lvl w:ilvl="4" w:tplc="04849F86">
      <w:start w:val="1"/>
      <w:numFmt w:val="lowerLetter"/>
      <w:lvlText w:val="%5."/>
      <w:lvlJc w:val="left"/>
      <w:pPr>
        <w:ind w:left="3600" w:hanging="360"/>
      </w:pPr>
    </w:lvl>
    <w:lvl w:ilvl="5" w:tplc="5AFA8218">
      <w:start w:val="1"/>
      <w:numFmt w:val="lowerRoman"/>
      <w:lvlText w:val="%6."/>
      <w:lvlJc w:val="right"/>
      <w:pPr>
        <w:ind w:left="4320" w:hanging="180"/>
      </w:pPr>
    </w:lvl>
    <w:lvl w:ilvl="6" w:tplc="70840262">
      <w:start w:val="1"/>
      <w:numFmt w:val="decimal"/>
      <w:lvlText w:val="%7."/>
      <w:lvlJc w:val="left"/>
      <w:pPr>
        <w:ind w:left="5040" w:hanging="360"/>
      </w:pPr>
    </w:lvl>
    <w:lvl w:ilvl="7" w:tplc="C29A3214">
      <w:start w:val="1"/>
      <w:numFmt w:val="lowerLetter"/>
      <w:lvlText w:val="%8."/>
      <w:lvlJc w:val="left"/>
      <w:pPr>
        <w:ind w:left="5760" w:hanging="360"/>
      </w:pPr>
    </w:lvl>
    <w:lvl w:ilvl="8" w:tplc="9840622C">
      <w:start w:val="1"/>
      <w:numFmt w:val="lowerRoman"/>
      <w:lvlText w:val="%9."/>
      <w:lvlJc w:val="right"/>
      <w:pPr>
        <w:ind w:left="6480" w:hanging="180"/>
      </w:pPr>
    </w:lvl>
  </w:abstractNum>
  <w:abstractNum w:abstractNumId="14">
    <w:nsid w:val="1C5A646D"/>
    <w:multiLevelType w:val="hybridMultilevel"/>
    <w:tmpl w:val="D520DDDC"/>
    <w:lvl w:ilvl="0" w:tplc="039820DC">
      <w:start w:val="1"/>
      <w:numFmt w:val="bullet"/>
      <w:lvlText w:val=""/>
      <w:lvlJc w:val="left"/>
      <w:pPr>
        <w:ind w:left="720" w:hanging="360"/>
      </w:pPr>
      <w:rPr>
        <w:rFonts w:ascii="Symbol" w:hAnsi="Symbol" w:hint="default"/>
      </w:rPr>
    </w:lvl>
    <w:lvl w:ilvl="1" w:tplc="075A7F0E">
      <w:start w:val="1"/>
      <w:numFmt w:val="bullet"/>
      <w:lvlText w:val="o"/>
      <w:lvlJc w:val="left"/>
      <w:pPr>
        <w:ind w:left="1440" w:hanging="360"/>
      </w:pPr>
      <w:rPr>
        <w:rFonts w:ascii="Courier New" w:hAnsi="Courier New" w:cs="Courier New" w:hint="default"/>
      </w:rPr>
    </w:lvl>
    <w:lvl w:ilvl="2" w:tplc="D28A9460">
      <w:start w:val="1"/>
      <w:numFmt w:val="bullet"/>
      <w:lvlText w:val=""/>
      <w:lvlJc w:val="left"/>
      <w:pPr>
        <w:ind w:left="2160" w:hanging="360"/>
      </w:pPr>
      <w:rPr>
        <w:rFonts w:ascii="Wingdings" w:hAnsi="Wingdings" w:hint="default"/>
      </w:rPr>
    </w:lvl>
    <w:lvl w:ilvl="3" w:tplc="9F52A91E">
      <w:start w:val="1"/>
      <w:numFmt w:val="bullet"/>
      <w:lvlText w:val=""/>
      <w:lvlJc w:val="left"/>
      <w:pPr>
        <w:ind w:left="2880" w:hanging="360"/>
      </w:pPr>
      <w:rPr>
        <w:rFonts w:ascii="Symbol" w:hAnsi="Symbol" w:hint="default"/>
      </w:rPr>
    </w:lvl>
    <w:lvl w:ilvl="4" w:tplc="73108FD6">
      <w:start w:val="1"/>
      <w:numFmt w:val="bullet"/>
      <w:lvlText w:val="o"/>
      <w:lvlJc w:val="left"/>
      <w:pPr>
        <w:ind w:left="3600" w:hanging="360"/>
      </w:pPr>
      <w:rPr>
        <w:rFonts w:ascii="Courier New" w:hAnsi="Courier New" w:cs="Courier New" w:hint="default"/>
      </w:rPr>
    </w:lvl>
    <w:lvl w:ilvl="5" w:tplc="87FE8D28">
      <w:start w:val="1"/>
      <w:numFmt w:val="bullet"/>
      <w:lvlText w:val=""/>
      <w:lvlJc w:val="left"/>
      <w:pPr>
        <w:ind w:left="4320" w:hanging="360"/>
      </w:pPr>
      <w:rPr>
        <w:rFonts w:ascii="Wingdings" w:hAnsi="Wingdings" w:hint="default"/>
      </w:rPr>
    </w:lvl>
    <w:lvl w:ilvl="6" w:tplc="98EAEE30">
      <w:start w:val="1"/>
      <w:numFmt w:val="bullet"/>
      <w:lvlText w:val=""/>
      <w:lvlJc w:val="left"/>
      <w:pPr>
        <w:ind w:left="5040" w:hanging="360"/>
      </w:pPr>
      <w:rPr>
        <w:rFonts w:ascii="Symbol" w:hAnsi="Symbol" w:hint="default"/>
      </w:rPr>
    </w:lvl>
    <w:lvl w:ilvl="7" w:tplc="451A75F0">
      <w:start w:val="1"/>
      <w:numFmt w:val="bullet"/>
      <w:lvlText w:val="o"/>
      <w:lvlJc w:val="left"/>
      <w:pPr>
        <w:ind w:left="5760" w:hanging="360"/>
      </w:pPr>
      <w:rPr>
        <w:rFonts w:ascii="Courier New" w:hAnsi="Courier New" w:cs="Courier New" w:hint="default"/>
      </w:rPr>
    </w:lvl>
    <w:lvl w:ilvl="8" w:tplc="07EAD986">
      <w:start w:val="1"/>
      <w:numFmt w:val="bullet"/>
      <w:lvlText w:val=""/>
      <w:lvlJc w:val="left"/>
      <w:pPr>
        <w:ind w:left="6480" w:hanging="360"/>
      </w:pPr>
      <w:rPr>
        <w:rFonts w:ascii="Wingdings" w:hAnsi="Wingdings" w:hint="default"/>
      </w:rPr>
    </w:lvl>
  </w:abstractNum>
  <w:abstractNum w:abstractNumId="15">
    <w:nsid w:val="21306480"/>
    <w:multiLevelType w:val="hybridMultilevel"/>
    <w:tmpl w:val="86D8AE12"/>
    <w:lvl w:ilvl="0" w:tplc="6ECE3A0A">
      <w:start w:val="1"/>
      <w:numFmt w:val="bullet"/>
      <w:lvlText w:val="•"/>
      <w:lvlJc w:val="left"/>
      <w:pPr>
        <w:tabs>
          <w:tab w:val="num" w:pos="720"/>
        </w:tabs>
        <w:ind w:left="720" w:hanging="360"/>
      </w:pPr>
      <w:rPr>
        <w:rFonts w:ascii="Arial" w:hAnsi="Arial" w:hint="default"/>
      </w:rPr>
    </w:lvl>
    <w:lvl w:ilvl="1" w:tplc="DA2A207C">
      <w:start w:val="1"/>
      <w:numFmt w:val="bullet"/>
      <w:lvlText w:val="•"/>
      <w:lvlJc w:val="left"/>
      <w:pPr>
        <w:tabs>
          <w:tab w:val="num" w:pos="1440"/>
        </w:tabs>
        <w:ind w:left="1440" w:hanging="360"/>
      </w:pPr>
      <w:rPr>
        <w:rFonts w:ascii="Arial" w:hAnsi="Arial" w:hint="default"/>
      </w:rPr>
    </w:lvl>
    <w:lvl w:ilvl="2" w:tplc="8A9AC854">
      <w:start w:val="1"/>
      <w:numFmt w:val="bullet"/>
      <w:lvlText w:val="•"/>
      <w:lvlJc w:val="left"/>
      <w:pPr>
        <w:tabs>
          <w:tab w:val="num" w:pos="2160"/>
        </w:tabs>
        <w:ind w:left="2160" w:hanging="360"/>
      </w:pPr>
      <w:rPr>
        <w:rFonts w:ascii="Arial" w:hAnsi="Arial" w:hint="default"/>
      </w:rPr>
    </w:lvl>
    <w:lvl w:ilvl="3" w:tplc="CF1E4788">
      <w:start w:val="1"/>
      <w:numFmt w:val="bullet"/>
      <w:lvlText w:val="•"/>
      <w:lvlJc w:val="left"/>
      <w:pPr>
        <w:tabs>
          <w:tab w:val="num" w:pos="2880"/>
        </w:tabs>
        <w:ind w:left="2880" w:hanging="360"/>
      </w:pPr>
      <w:rPr>
        <w:rFonts w:ascii="Arial" w:hAnsi="Arial" w:hint="default"/>
      </w:rPr>
    </w:lvl>
    <w:lvl w:ilvl="4" w:tplc="9EA8FC12">
      <w:start w:val="1"/>
      <w:numFmt w:val="bullet"/>
      <w:lvlText w:val="•"/>
      <w:lvlJc w:val="left"/>
      <w:pPr>
        <w:tabs>
          <w:tab w:val="num" w:pos="3600"/>
        </w:tabs>
        <w:ind w:left="3600" w:hanging="360"/>
      </w:pPr>
      <w:rPr>
        <w:rFonts w:ascii="Arial" w:hAnsi="Arial" w:hint="default"/>
      </w:rPr>
    </w:lvl>
    <w:lvl w:ilvl="5" w:tplc="C394857A">
      <w:start w:val="1"/>
      <w:numFmt w:val="bullet"/>
      <w:lvlText w:val="•"/>
      <w:lvlJc w:val="left"/>
      <w:pPr>
        <w:tabs>
          <w:tab w:val="num" w:pos="4320"/>
        </w:tabs>
        <w:ind w:left="4320" w:hanging="360"/>
      </w:pPr>
      <w:rPr>
        <w:rFonts w:ascii="Arial" w:hAnsi="Arial" w:hint="default"/>
      </w:rPr>
    </w:lvl>
    <w:lvl w:ilvl="6" w:tplc="2DA2FB66">
      <w:start w:val="1"/>
      <w:numFmt w:val="bullet"/>
      <w:lvlText w:val="•"/>
      <w:lvlJc w:val="left"/>
      <w:pPr>
        <w:tabs>
          <w:tab w:val="num" w:pos="5040"/>
        </w:tabs>
        <w:ind w:left="5040" w:hanging="360"/>
      </w:pPr>
      <w:rPr>
        <w:rFonts w:ascii="Arial" w:hAnsi="Arial" w:hint="default"/>
      </w:rPr>
    </w:lvl>
    <w:lvl w:ilvl="7" w:tplc="3D74F674">
      <w:start w:val="1"/>
      <w:numFmt w:val="bullet"/>
      <w:lvlText w:val="•"/>
      <w:lvlJc w:val="left"/>
      <w:pPr>
        <w:tabs>
          <w:tab w:val="num" w:pos="5760"/>
        </w:tabs>
        <w:ind w:left="5760" w:hanging="360"/>
      </w:pPr>
      <w:rPr>
        <w:rFonts w:ascii="Arial" w:hAnsi="Arial" w:hint="default"/>
      </w:rPr>
    </w:lvl>
    <w:lvl w:ilvl="8" w:tplc="83085B6C">
      <w:start w:val="1"/>
      <w:numFmt w:val="bullet"/>
      <w:lvlText w:val="•"/>
      <w:lvlJc w:val="left"/>
      <w:pPr>
        <w:tabs>
          <w:tab w:val="num" w:pos="6480"/>
        </w:tabs>
        <w:ind w:left="6480" w:hanging="360"/>
      </w:pPr>
      <w:rPr>
        <w:rFonts w:ascii="Arial" w:hAnsi="Arial" w:hint="default"/>
      </w:rPr>
    </w:lvl>
  </w:abstractNum>
  <w:abstractNum w:abstractNumId="16">
    <w:nsid w:val="215D2849"/>
    <w:multiLevelType w:val="hybridMultilevel"/>
    <w:tmpl w:val="51F454DA"/>
    <w:lvl w:ilvl="0" w:tplc="BE902D5C">
      <w:start w:val="1"/>
      <w:numFmt w:val="bullet"/>
      <w:pStyle w:val="ListaBlack"/>
      <w:lvlText w:val=""/>
      <w:lvlJc w:val="left"/>
      <w:pPr>
        <w:ind w:left="1287" w:hanging="360"/>
      </w:pPr>
      <w:rPr>
        <w:rFonts w:ascii="Symbol" w:hAnsi="Symbol" w:hint="default"/>
      </w:rPr>
    </w:lvl>
    <w:lvl w:ilvl="1" w:tplc="95DA5DBC">
      <w:start w:val="1"/>
      <w:numFmt w:val="bullet"/>
      <w:lvlText w:val=""/>
      <w:lvlJc w:val="left"/>
      <w:pPr>
        <w:ind w:left="2007" w:hanging="360"/>
      </w:pPr>
      <w:rPr>
        <w:rFonts w:ascii="Wingdings" w:hAnsi="Wingdings" w:hint="default"/>
      </w:rPr>
    </w:lvl>
    <w:lvl w:ilvl="2" w:tplc="645EF902">
      <w:start w:val="1"/>
      <w:numFmt w:val="bullet"/>
      <w:lvlText w:val=""/>
      <w:lvlJc w:val="left"/>
      <w:pPr>
        <w:ind w:left="2727" w:hanging="360"/>
      </w:pPr>
      <w:rPr>
        <w:rFonts w:ascii="Wingdings" w:hAnsi="Wingdings" w:hint="default"/>
      </w:rPr>
    </w:lvl>
    <w:lvl w:ilvl="3" w:tplc="770A57CA">
      <w:start w:val="1"/>
      <w:numFmt w:val="bullet"/>
      <w:lvlText w:val=""/>
      <w:lvlJc w:val="left"/>
      <w:pPr>
        <w:ind w:left="3447" w:hanging="360"/>
      </w:pPr>
      <w:rPr>
        <w:rFonts w:ascii="Symbol" w:hAnsi="Symbol" w:hint="default"/>
      </w:rPr>
    </w:lvl>
    <w:lvl w:ilvl="4" w:tplc="495A8D48">
      <w:start w:val="1"/>
      <w:numFmt w:val="bullet"/>
      <w:lvlText w:val="o"/>
      <w:lvlJc w:val="left"/>
      <w:pPr>
        <w:ind w:left="4167" w:hanging="360"/>
      </w:pPr>
      <w:rPr>
        <w:rFonts w:ascii="Courier New" w:hAnsi="Courier New" w:cs="Courier New" w:hint="default"/>
      </w:rPr>
    </w:lvl>
    <w:lvl w:ilvl="5" w:tplc="68003562">
      <w:start w:val="1"/>
      <w:numFmt w:val="bullet"/>
      <w:lvlText w:val=""/>
      <w:lvlJc w:val="left"/>
      <w:pPr>
        <w:ind w:left="4887" w:hanging="360"/>
      </w:pPr>
      <w:rPr>
        <w:rFonts w:ascii="Wingdings" w:hAnsi="Wingdings" w:hint="default"/>
      </w:rPr>
    </w:lvl>
    <w:lvl w:ilvl="6" w:tplc="42A63DC4">
      <w:start w:val="1"/>
      <w:numFmt w:val="bullet"/>
      <w:lvlText w:val=""/>
      <w:lvlJc w:val="left"/>
      <w:pPr>
        <w:ind w:left="5607" w:hanging="360"/>
      </w:pPr>
      <w:rPr>
        <w:rFonts w:ascii="Symbol" w:hAnsi="Symbol" w:hint="default"/>
      </w:rPr>
    </w:lvl>
    <w:lvl w:ilvl="7" w:tplc="1154028C">
      <w:start w:val="1"/>
      <w:numFmt w:val="bullet"/>
      <w:lvlText w:val="o"/>
      <w:lvlJc w:val="left"/>
      <w:pPr>
        <w:ind w:left="6327" w:hanging="360"/>
      </w:pPr>
      <w:rPr>
        <w:rFonts w:ascii="Courier New" w:hAnsi="Courier New" w:cs="Courier New" w:hint="default"/>
      </w:rPr>
    </w:lvl>
    <w:lvl w:ilvl="8" w:tplc="087A840C">
      <w:start w:val="1"/>
      <w:numFmt w:val="bullet"/>
      <w:lvlText w:val=""/>
      <w:lvlJc w:val="left"/>
      <w:pPr>
        <w:ind w:left="7047" w:hanging="360"/>
      </w:pPr>
      <w:rPr>
        <w:rFonts w:ascii="Wingdings" w:hAnsi="Wingdings" w:hint="default"/>
      </w:rPr>
    </w:lvl>
  </w:abstractNum>
  <w:abstractNum w:abstractNumId="17">
    <w:nsid w:val="22030C25"/>
    <w:multiLevelType w:val="hybridMultilevel"/>
    <w:tmpl w:val="5704CBE0"/>
    <w:lvl w:ilvl="0" w:tplc="DAAE012E">
      <w:start w:val="1"/>
      <w:numFmt w:val="bullet"/>
      <w:lvlText w:val=""/>
      <w:lvlJc w:val="left"/>
      <w:pPr>
        <w:ind w:left="720" w:hanging="360"/>
      </w:pPr>
      <w:rPr>
        <w:rFonts w:ascii="Symbol" w:hAnsi="Symbol" w:hint="default"/>
      </w:rPr>
    </w:lvl>
    <w:lvl w:ilvl="1" w:tplc="87123418">
      <w:start w:val="1"/>
      <w:numFmt w:val="bullet"/>
      <w:lvlText w:val="o"/>
      <w:lvlJc w:val="left"/>
      <w:pPr>
        <w:ind w:left="1440" w:hanging="360"/>
      </w:pPr>
      <w:rPr>
        <w:rFonts w:ascii="Courier New" w:hAnsi="Courier New" w:cs="Courier New" w:hint="default"/>
      </w:rPr>
    </w:lvl>
    <w:lvl w:ilvl="2" w:tplc="C96002C6">
      <w:start w:val="1"/>
      <w:numFmt w:val="bullet"/>
      <w:lvlText w:val=""/>
      <w:lvlJc w:val="left"/>
      <w:pPr>
        <w:ind w:left="2160" w:hanging="360"/>
      </w:pPr>
      <w:rPr>
        <w:rFonts w:ascii="Wingdings" w:hAnsi="Wingdings" w:hint="default"/>
      </w:rPr>
    </w:lvl>
    <w:lvl w:ilvl="3" w:tplc="9DB4AE24">
      <w:start w:val="1"/>
      <w:numFmt w:val="bullet"/>
      <w:lvlText w:val=""/>
      <w:lvlJc w:val="left"/>
      <w:pPr>
        <w:ind w:left="2880" w:hanging="360"/>
      </w:pPr>
      <w:rPr>
        <w:rFonts w:ascii="Symbol" w:hAnsi="Symbol" w:hint="default"/>
      </w:rPr>
    </w:lvl>
    <w:lvl w:ilvl="4" w:tplc="1C3A4954">
      <w:start w:val="1"/>
      <w:numFmt w:val="bullet"/>
      <w:lvlText w:val="o"/>
      <w:lvlJc w:val="left"/>
      <w:pPr>
        <w:ind w:left="3600" w:hanging="360"/>
      </w:pPr>
      <w:rPr>
        <w:rFonts w:ascii="Courier New" w:hAnsi="Courier New" w:cs="Courier New" w:hint="default"/>
      </w:rPr>
    </w:lvl>
    <w:lvl w:ilvl="5" w:tplc="76B697E2">
      <w:start w:val="1"/>
      <w:numFmt w:val="bullet"/>
      <w:lvlText w:val=""/>
      <w:lvlJc w:val="left"/>
      <w:pPr>
        <w:ind w:left="4320" w:hanging="360"/>
      </w:pPr>
      <w:rPr>
        <w:rFonts w:ascii="Wingdings" w:hAnsi="Wingdings" w:hint="default"/>
      </w:rPr>
    </w:lvl>
    <w:lvl w:ilvl="6" w:tplc="3812928A">
      <w:start w:val="1"/>
      <w:numFmt w:val="bullet"/>
      <w:lvlText w:val=""/>
      <w:lvlJc w:val="left"/>
      <w:pPr>
        <w:ind w:left="5040" w:hanging="360"/>
      </w:pPr>
      <w:rPr>
        <w:rFonts w:ascii="Symbol" w:hAnsi="Symbol" w:hint="default"/>
      </w:rPr>
    </w:lvl>
    <w:lvl w:ilvl="7" w:tplc="34365C46">
      <w:start w:val="1"/>
      <w:numFmt w:val="bullet"/>
      <w:lvlText w:val="o"/>
      <w:lvlJc w:val="left"/>
      <w:pPr>
        <w:ind w:left="5760" w:hanging="360"/>
      </w:pPr>
      <w:rPr>
        <w:rFonts w:ascii="Courier New" w:hAnsi="Courier New" w:cs="Courier New" w:hint="default"/>
      </w:rPr>
    </w:lvl>
    <w:lvl w:ilvl="8" w:tplc="78F0107A">
      <w:start w:val="1"/>
      <w:numFmt w:val="bullet"/>
      <w:lvlText w:val=""/>
      <w:lvlJc w:val="left"/>
      <w:pPr>
        <w:ind w:left="6480" w:hanging="360"/>
      </w:pPr>
      <w:rPr>
        <w:rFonts w:ascii="Wingdings" w:hAnsi="Wingdings" w:hint="default"/>
      </w:rPr>
    </w:lvl>
  </w:abstractNum>
  <w:abstractNum w:abstractNumId="18">
    <w:nsid w:val="277C0645"/>
    <w:multiLevelType w:val="hybridMultilevel"/>
    <w:tmpl w:val="6832A3AA"/>
    <w:lvl w:ilvl="0" w:tplc="51246A30">
      <w:start w:val="1"/>
      <w:numFmt w:val="bullet"/>
      <w:lvlText w:val=""/>
      <w:lvlJc w:val="left"/>
      <w:pPr>
        <w:ind w:left="720" w:hanging="360"/>
      </w:pPr>
      <w:rPr>
        <w:rFonts w:ascii="Symbol" w:hAnsi="Symbol" w:hint="default"/>
      </w:rPr>
    </w:lvl>
    <w:lvl w:ilvl="1" w:tplc="2A32203C">
      <w:start w:val="1"/>
      <w:numFmt w:val="bullet"/>
      <w:lvlText w:val="o"/>
      <w:lvlJc w:val="left"/>
      <w:pPr>
        <w:ind w:left="1440" w:hanging="360"/>
      </w:pPr>
      <w:rPr>
        <w:rFonts w:ascii="Courier New" w:hAnsi="Courier New" w:cs="Courier New" w:hint="default"/>
      </w:rPr>
    </w:lvl>
    <w:lvl w:ilvl="2" w:tplc="1D466F92">
      <w:start w:val="1"/>
      <w:numFmt w:val="bullet"/>
      <w:lvlText w:val=""/>
      <w:lvlJc w:val="left"/>
      <w:pPr>
        <w:ind w:left="2160" w:hanging="360"/>
      </w:pPr>
      <w:rPr>
        <w:rFonts w:ascii="Wingdings" w:hAnsi="Wingdings" w:hint="default"/>
      </w:rPr>
    </w:lvl>
    <w:lvl w:ilvl="3" w:tplc="CD3AA98A">
      <w:start w:val="1"/>
      <w:numFmt w:val="bullet"/>
      <w:lvlText w:val=""/>
      <w:lvlJc w:val="left"/>
      <w:pPr>
        <w:ind w:left="2880" w:hanging="360"/>
      </w:pPr>
      <w:rPr>
        <w:rFonts w:ascii="Symbol" w:hAnsi="Symbol" w:hint="default"/>
      </w:rPr>
    </w:lvl>
    <w:lvl w:ilvl="4" w:tplc="AC1AD632">
      <w:start w:val="1"/>
      <w:numFmt w:val="bullet"/>
      <w:lvlText w:val="o"/>
      <w:lvlJc w:val="left"/>
      <w:pPr>
        <w:ind w:left="3600" w:hanging="360"/>
      </w:pPr>
      <w:rPr>
        <w:rFonts w:ascii="Courier New" w:hAnsi="Courier New" w:cs="Courier New" w:hint="default"/>
      </w:rPr>
    </w:lvl>
    <w:lvl w:ilvl="5" w:tplc="ED9AB60A">
      <w:start w:val="1"/>
      <w:numFmt w:val="bullet"/>
      <w:lvlText w:val=""/>
      <w:lvlJc w:val="left"/>
      <w:pPr>
        <w:ind w:left="4320" w:hanging="360"/>
      </w:pPr>
      <w:rPr>
        <w:rFonts w:ascii="Wingdings" w:hAnsi="Wingdings" w:hint="default"/>
      </w:rPr>
    </w:lvl>
    <w:lvl w:ilvl="6" w:tplc="26D8AEEC">
      <w:start w:val="1"/>
      <w:numFmt w:val="bullet"/>
      <w:lvlText w:val=""/>
      <w:lvlJc w:val="left"/>
      <w:pPr>
        <w:ind w:left="5040" w:hanging="360"/>
      </w:pPr>
      <w:rPr>
        <w:rFonts w:ascii="Symbol" w:hAnsi="Symbol" w:hint="default"/>
      </w:rPr>
    </w:lvl>
    <w:lvl w:ilvl="7" w:tplc="03EA99E0">
      <w:start w:val="1"/>
      <w:numFmt w:val="bullet"/>
      <w:lvlText w:val="o"/>
      <w:lvlJc w:val="left"/>
      <w:pPr>
        <w:ind w:left="5760" w:hanging="360"/>
      </w:pPr>
      <w:rPr>
        <w:rFonts w:ascii="Courier New" w:hAnsi="Courier New" w:cs="Courier New" w:hint="default"/>
      </w:rPr>
    </w:lvl>
    <w:lvl w:ilvl="8" w:tplc="A6D26BB8">
      <w:start w:val="1"/>
      <w:numFmt w:val="bullet"/>
      <w:lvlText w:val=""/>
      <w:lvlJc w:val="left"/>
      <w:pPr>
        <w:ind w:left="6480" w:hanging="360"/>
      </w:pPr>
      <w:rPr>
        <w:rFonts w:ascii="Wingdings" w:hAnsi="Wingdings" w:hint="default"/>
      </w:rPr>
    </w:lvl>
  </w:abstractNum>
  <w:abstractNum w:abstractNumId="19">
    <w:nsid w:val="2A8574CE"/>
    <w:multiLevelType w:val="hybridMultilevel"/>
    <w:tmpl w:val="96E68810"/>
    <w:lvl w:ilvl="0" w:tplc="5C28F192">
      <w:start w:val="1"/>
      <w:numFmt w:val="bullet"/>
      <w:lvlText w:val=""/>
      <w:lvlJc w:val="left"/>
      <w:pPr>
        <w:ind w:left="720" w:hanging="360"/>
      </w:pPr>
      <w:rPr>
        <w:rFonts w:ascii="Symbol" w:hAnsi="Symbol" w:hint="default"/>
      </w:rPr>
    </w:lvl>
    <w:lvl w:ilvl="1" w:tplc="2E3ABF50">
      <w:start w:val="1"/>
      <w:numFmt w:val="bullet"/>
      <w:lvlText w:val="o"/>
      <w:lvlJc w:val="left"/>
      <w:pPr>
        <w:ind w:left="1440" w:hanging="360"/>
      </w:pPr>
      <w:rPr>
        <w:rFonts w:ascii="Courier New" w:hAnsi="Courier New" w:cs="Courier New" w:hint="default"/>
      </w:rPr>
    </w:lvl>
    <w:lvl w:ilvl="2" w:tplc="CFE41778">
      <w:start w:val="1"/>
      <w:numFmt w:val="bullet"/>
      <w:lvlText w:val=""/>
      <w:lvlJc w:val="left"/>
      <w:pPr>
        <w:ind w:left="2160" w:hanging="360"/>
      </w:pPr>
      <w:rPr>
        <w:rFonts w:ascii="Wingdings" w:hAnsi="Wingdings" w:hint="default"/>
      </w:rPr>
    </w:lvl>
    <w:lvl w:ilvl="3" w:tplc="D1B0E136">
      <w:start w:val="1"/>
      <w:numFmt w:val="bullet"/>
      <w:lvlText w:val=""/>
      <w:lvlJc w:val="left"/>
      <w:pPr>
        <w:ind w:left="2880" w:hanging="360"/>
      </w:pPr>
      <w:rPr>
        <w:rFonts w:ascii="Symbol" w:hAnsi="Symbol" w:hint="default"/>
      </w:rPr>
    </w:lvl>
    <w:lvl w:ilvl="4" w:tplc="85D25B24">
      <w:start w:val="1"/>
      <w:numFmt w:val="bullet"/>
      <w:lvlText w:val="o"/>
      <w:lvlJc w:val="left"/>
      <w:pPr>
        <w:ind w:left="3600" w:hanging="360"/>
      </w:pPr>
      <w:rPr>
        <w:rFonts w:ascii="Courier New" w:hAnsi="Courier New" w:cs="Courier New" w:hint="default"/>
      </w:rPr>
    </w:lvl>
    <w:lvl w:ilvl="5" w:tplc="03A6549E">
      <w:start w:val="1"/>
      <w:numFmt w:val="bullet"/>
      <w:lvlText w:val=""/>
      <w:lvlJc w:val="left"/>
      <w:pPr>
        <w:ind w:left="4320" w:hanging="360"/>
      </w:pPr>
      <w:rPr>
        <w:rFonts w:ascii="Wingdings" w:hAnsi="Wingdings" w:hint="default"/>
      </w:rPr>
    </w:lvl>
    <w:lvl w:ilvl="6" w:tplc="C7F47EDE">
      <w:start w:val="1"/>
      <w:numFmt w:val="bullet"/>
      <w:lvlText w:val=""/>
      <w:lvlJc w:val="left"/>
      <w:pPr>
        <w:ind w:left="5040" w:hanging="360"/>
      </w:pPr>
      <w:rPr>
        <w:rFonts w:ascii="Symbol" w:hAnsi="Symbol" w:hint="default"/>
      </w:rPr>
    </w:lvl>
    <w:lvl w:ilvl="7" w:tplc="B2A4E4B0">
      <w:start w:val="1"/>
      <w:numFmt w:val="bullet"/>
      <w:lvlText w:val="o"/>
      <w:lvlJc w:val="left"/>
      <w:pPr>
        <w:ind w:left="5760" w:hanging="360"/>
      </w:pPr>
      <w:rPr>
        <w:rFonts w:ascii="Courier New" w:hAnsi="Courier New" w:cs="Courier New" w:hint="default"/>
      </w:rPr>
    </w:lvl>
    <w:lvl w:ilvl="8" w:tplc="F11ED5D0">
      <w:start w:val="1"/>
      <w:numFmt w:val="bullet"/>
      <w:lvlText w:val=""/>
      <w:lvlJc w:val="left"/>
      <w:pPr>
        <w:ind w:left="6480" w:hanging="360"/>
      </w:pPr>
      <w:rPr>
        <w:rFonts w:ascii="Wingdings" w:hAnsi="Wingdings" w:hint="default"/>
      </w:rPr>
    </w:lvl>
  </w:abstractNum>
  <w:abstractNum w:abstractNumId="20">
    <w:nsid w:val="2B44016F"/>
    <w:multiLevelType w:val="hybridMultilevel"/>
    <w:tmpl w:val="6854D3CE"/>
    <w:lvl w:ilvl="0" w:tplc="1F4E6886">
      <w:start w:val="1"/>
      <w:numFmt w:val="decimal"/>
      <w:lvlText w:val="%1."/>
      <w:lvlJc w:val="left"/>
      <w:pPr>
        <w:ind w:left="720" w:hanging="360"/>
      </w:pPr>
      <w:rPr>
        <w:rFonts w:hint="default"/>
        <w:b w:val="0"/>
      </w:rPr>
    </w:lvl>
    <w:lvl w:ilvl="1" w:tplc="350A47AA">
      <w:start w:val="1"/>
      <w:numFmt w:val="lowerLetter"/>
      <w:lvlText w:val="%2."/>
      <w:lvlJc w:val="left"/>
      <w:pPr>
        <w:ind w:left="1440" w:hanging="360"/>
      </w:pPr>
    </w:lvl>
    <w:lvl w:ilvl="2" w:tplc="CB9E1C24">
      <w:start w:val="1"/>
      <w:numFmt w:val="lowerRoman"/>
      <w:lvlText w:val="%3."/>
      <w:lvlJc w:val="right"/>
      <w:pPr>
        <w:ind w:left="2160" w:hanging="180"/>
      </w:pPr>
    </w:lvl>
    <w:lvl w:ilvl="3" w:tplc="01B4C036">
      <w:start w:val="1"/>
      <w:numFmt w:val="decimal"/>
      <w:lvlText w:val="%4."/>
      <w:lvlJc w:val="left"/>
      <w:pPr>
        <w:ind w:left="2880" w:hanging="360"/>
      </w:pPr>
    </w:lvl>
    <w:lvl w:ilvl="4" w:tplc="6F06CC18">
      <w:start w:val="1"/>
      <w:numFmt w:val="lowerLetter"/>
      <w:lvlText w:val="%5."/>
      <w:lvlJc w:val="left"/>
      <w:pPr>
        <w:ind w:left="3600" w:hanging="360"/>
      </w:pPr>
    </w:lvl>
    <w:lvl w:ilvl="5" w:tplc="4E662596">
      <w:start w:val="1"/>
      <w:numFmt w:val="lowerRoman"/>
      <w:lvlText w:val="%6."/>
      <w:lvlJc w:val="right"/>
      <w:pPr>
        <w:ind w:left="4320" w:hanging="180"/>
      </w:pPr>
    </w:lvl>
    <w:lvl w:ilvl="6" w:tplc="3FAE7DF4">
      <w:start w:val="1"/>
      <w:numFmt w:val="decimal"/>
      <w:lvlText w:val="%7."/>
      <w:lvlJc w:val="left"/>
      <w:pPr>
        <w:ind w:left="5040" w:hanging="360"/>
      </w:pPr>
    </w:lvl>
    <w:lvl w:ilvl="7" w:tplc="7070D5A2">
      <w:start w:val="1"/>
      <w:numFmt w:val="lowerLetter"/>
      <w:lvlText w:val="%8."/>
      <w:lvlJc w:val="left"/>
      <w:pPr>
        <w:ind w:left="5760" w:hanging="360"/>
      </w:pPr>
    </w:lvl>
    <w:lvl w:ilvl="8" w:tplc="491C0490">
      <w:start w:val="1"/>
      <w:numFmt w:val="lowerRoman"/>
      <w:lvlText w:val="%9."/>
      <w:lvlJc w:val="right"/>
      <w:pPr>
        <w:ind w:left="6480" w:hanging="180"/>
      </w:pPr>
    </w:lvl>
  </w:abstractNum>
  <w:abstractNum w:abstractNumId="21">
    <w:nsid w:val="308D52F1"/>
    <w:multiLevelType w:val="multilevel"/>
    <w:tmpl w:val="CD167E62"/>
    <w:lvl w:ilvl="0">
      <w:start w:val="2"/>
      <w:numFmt w:val="decimal"/>
      <w:lvlText w:val="%1."/>
      <w:lvlJc w:val="left"/>
      <w:pPr>
        <w:ind w:left="770" w:hanging="770"/>
      </w:pPr>
      <w:rPr>
        <w:rFonts w:hint="default"/>
      </w:rPr>
    </w:lvl>
    <w:lvl w:ilvl="1">
      <w:start w:val="10"/>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34514FB5"/>
    <w:multiLevelType w:val="hybridMultilevel"/>
    <w:tmpl w:val="0E96034C"/>
    <w:lvl w:ilvl="0" w:tplc="F40C18BA">
      <w:start w:val="1"/>
      <w:numFmt w:val="bullet"/>
      <w:pStyle w:val="a"/>
      <w:lvlText w:val=""/>
      <w:lvlJc w:val="left"/>
      <w:pPr>
        <w:tabs>
          <w:tab w:val="num" w:pos="720"/>
        </w:tabs>
        <w:ind w:left="720" w:hanging="360"/>
      </w:pPr>
      <w:rPr>
        <w:rFonts w:ascii="Symbol" w:hAnsi="Symbol" w:hint="default"/>
      </w:rPr>
    </w:lvl>
    <w:lvl w:ilvl="1" w:tplc="DC262470">
      <w:start w:val="1"/>
      <w:numFmt w:val="bullet"/>
      <w:lvlText w:val="o"/>
      <w:lvlJc w:val="left"/>
      <w:pPr>
        <w:tabs>
          <w:tab w:val="num" w:pos="1440"/>
        </w:tabs>
        <w:ind w:left="1440" w:hanging="360"/>
      </w:pPr>
      <w:rPr>
        <w:rFonts w:ascii="Courier New" w:hAnsi="Courier New" w:cs="Courier New" w:hint="default"/>
      </w:rPr>
    </w:lvl>
    <w:lvl w:ilvl="2" w:tplc="3B98A6AE">
      <w:start w:val="1"/>
      <w:numFmt w:val="bullet"/>
      <w:lvlText w:val=""/>
      <w:lvlJc w:val="left"/>
      <w:pPr>
        <w:tabs>
          <w:tab w:val="num" w:pos="2160"/>
        </w:tabs>
        <w:ind w:left="2160" w:hanging="360"/>
      </w:pPr>
      <w:rPr>
        <w:rFonts w:ascii="Symbol" w:hAnsi="Symbol" w:hint="default"/>
      </w:rPr>
    </w:lvl>
    <w:lvl w:ilvl="3" w:tplc="DE62D4E4">
      <w:start w:val="1"/>
      <w:numFmt w:val="bullet"/>
      <w:lvlText w:val=""/>
      <w:lvlJc w:val="left"/>
      <w:pPr>
        <w:tabs>
          <w:tab w:val="num" w:pos="2880"/>
        </w:tabs>
        <w:ind w:left="2880" w:hanging="360"/>
      </w:pPr>
      <w:rPr>
        <w:rFonts w:ascii="Symbol" w:hAnsi="Symbol" w:hint="default"/>
      </w:rPr>
    </w:lvl>
    <w:lvl w:ilvl="4" w:tplc="A524D2B2">
      <w:start w:val="1"/>
      <w:numFmt w:val="bullet"/>
      <w:lvlText w:val="o"/>
      <w:lvlJc w:val="left"/>
      <w:pPr>
        <w:tabs>
          <w:tab w:val="num" w:pos="3600"/>
        </w:tabs>
        <w:ind w:left="3600" w:hanging="360"/>
      </w:pPr>
      <w:rPr>
        <w:rFonts w:ascii="Courier New" w:hAnsi="Courier New" w:cs="Courier New" w:hint="default"/>
      </w:rPr>
    </w:lvl>
    <w:lvl w:ilvl="5" w:tplc="7EEED132">
      <w:start w:val="1"/>
      <w:numFmt w:val="bullet"/>
      <w:lvlText w:val=""/>
      <w:lvlJc w:val="left"/>
      <w:pPr>
        <w:tabs>
          <w:tab w:val="num" w:pos="4320"/>
        </w:tabs>
        <w:ind w:left="4320" w:hanging="360"/>
      </w:pPr>
      <w:rPr>
        <w:rFonts w:ascii="Symbol" w:hAnsi="Symbol" w:hint="default"/>
      </w:rPr>
    </w:lvl>
    <w:lvl w:ilvl="6" w:tplc="F67EDAB0">
      <w:start w:val="1"/>
      <w:numFmt w:val="bullet"/>
      <w:lvlText w:val=""/>
      <w:lvlJc w:val="left"/>
      <w:pPr>
        <w:tabs>
          <w:tab w:val="num" w:pos="5040"/>
        </w:tabs>
        <w:ind w:left="5040" w:hanging="360"/>
      </w:pPr>
      <w:rPr>
        <w:rFonts w:ascii="Symbol" w:hAnsi="Symbol" w:hint="default"/>
      </w:rPr>
    </w:lvl>
    <w:lvl w:ilvl="7" w:tplc="11D80198">
      <w:start w:val="1"/>
      <w:numFmt w:val="bullet"/>
      <w:lvlText w:val="o"/>
      <w:lvlJc w:val="left"/>
      <w:pPr>
        <w:tabs>
          <w:tab w:val="num" w:pos="5760"/>
        </w:tabs>
        <w:ind w:left="5760" w:hanging="360"/>
      </w:pPr>
      <w:rPr>
        <w:rFonts w:ascii="Courier New" w:hAnsi="Courier New" w:cs="Courier New" w:hint="default"/>
      </w:rPr>
    </w:lvl>
    <w:lvl w:ilvl="8" w:tplc="8FA426AE">
      <w:start w:val="1"/>
      <w:numFmt w:val="bullet"/>
      <w:lvlText w:val=""/>
      <w:lvlJc w:val="left"/>
      <w:pPr>
        <w:tabs>
          <w:tab w:val="num" w:pos="6480"/>
        </w:tabs>
        <w:ind w:left="6480" w:hanging="360"/>
      </w:pPr>
      <w:rPr>
        <w:rFonts w:ascii="Wingdings" w:hAnsi="Wingdings" w:hint="default"/>
      </w:rPr>
    </w:lvl>
  </w:abstractNum>
  <w:abstractNum w:abstractNumId="23">
    <w:nsid w:val="346F514A"/>
    <w:multiLevelType w:val="hybridMultilevel"/>
    <w:tmpl w:val="6F6CDA0C"/>
    <w:lvl w:ilvl="0" w:tplc="A6DA8532">
      <w:start w:val="1"/>
      <w:numFmt w:val="bullet"/>
      <w:lvlText w:val="•"/>
      <w:lvlJc w:val="left"/>
      <w:pPr>
        <w:tabs>
          <w:tab w:val="num" w:pos="720"/>
        </w:tabs>
        <w:ind w:left="720" w:hanging="360"/>
      </w:pPr>
      <w:rPr>
        <w:rFonts w:ascii="Arial" w:hAnsi="Arial" w:hint="default"/>
      </w:rPr>
    </w:lvl>
    <w:lvl w:ilvl="1" w:tplc="5470D084">
      <w:start w:val="1"/>
      <w:numFmt w:val="bullet"/>
      <w:lvlText w:val="•"/>
      <w:lvlJc w:val="left"/>
      <w:pPr>
        <w:tabs>
          <w:tab w:val="num" w:pos="1440"/>
        </w:tabs>
        <w:ind w:left="1440" w:hanging="360"/>
      </w:pPr>
      <w:rPr>
        <w:rFonts w:ascii="Arial" w:hAnsi="Arial" w:hint="default"/>
      </w:rPr>
    </w:lvl>
    <w:lvl w:ilvl="2" w:tplc="148487EA">
      <w:start w:val="1"/>
      <w:numFmt w:val="bullet"/>
      <w:lvlText w:val="•"/>
      <w:lvlJc w:val="left"/>
      <w:pPr>
        <w:tabs>
          <w:tab w:val="num" w:pos="2160"/>
        </w:tabs>
        <w:ind w:left="2160" w:hanging="360"/>
      </w:pPr>
      <w:rPr>
        <w:rFonts w:ascii="Arial" w:hAnsi="Arial" w:hint="default"/>
      </w:rPr>
    </w:lvl>
    <w:lvl w:ilvl="3" w:tplc="9050EBC0">
      <w:start w:val="1"/>
      <w:numFmt w:val="bullet"/>
      <w:lvlText w:val="•"/>
      <w:lvlJc w:val="left"/>
      <w:pPr>
        <w:tabs>
          <w:tab w:val="num" w:pos="2880"/>
        </w:tabs>
        <w:ind w:left="2880" w:hanging="360"/>
      </w:pPr>
      <w:rPr>
        <w:rFonts w:ascii="Arial" w:hAnsi="Arial" w:hint="default"/>
      </w:rPr>
    </w:lvl>
    <w:lvl w:ilvl="4" w:tplc="CEB8E0B0">
      <w:start w:val="1"/>
      <w:numFmt w:val="bullet"/>
      <w:lvlText w:val="•"/>
      <w:lvlJc w:val="left"/>
      <w:pPr>
        <w:tabs>
          <w:tab w:val="num" w:pos="3600"/>
        </w:tabs>
        <w:ind w:left="3600" w:hanging="360"/>
      </w:pPr>
      <w:rPr>
        <w:rFonts w:ascii="Arial" w:hAnsi="Arial" w:hint="default"/>
      </w:rPr>
    </w:lvl>
    <w:lvl w:ilvl="5" w:tplc="57A6E488">
      <w:start w:val="1"/>
      <w:numFmt w:val="bullet"/>
      <w:lvlText w:val="•"/>
      <w:lvlJc w:val="left"/>
      <w:pPr>
        <w:tabs>
          <w:tab w:val="num" w:pos="4320"/>
        </w:tabs>
        <w:ind w:left="4320" w:hanging="360"/>
      </w:pPr>
      <w:rPr>
        <w:rFonts w:ascii="Arial" w:hAnsi="Arial" w:hint="default"/>
      </w:rPr>
    </w:lvl>
    <w:lvl w:ilvl="6" w:tplc="B870211E">
      <w:start w:val="1"/>
      <w:numFmt w:val="bullet"/>
      <w:lvlText w:val="•"/>
      <w:lvlJc w:val="left"/>
      <w:pPr>
        <w:tabs>
          <w:tab w:val="num" w:pos="5040"/>
        </w:tabs>
        <w:ind w:left="5040" w:hanging="360"/>
      </w:pPr>
      <w:rPr>
        <w:rFonts w:ascii="Arial" w:hAnsi="Arial" w:hint="default"/>
      </w:rPr>
    </w:lvl>
    <w:lvl w:ilvl="7" w:tplc="E6F62BB4">
      <w:start w:val="1"/>
      <w:numFmt w:val="bullet"/>
      <w:lvlText w:val="•"/>
      <w:lvlJc w:val="left"/>
      <w:pPr>
        <w:tabs>
          <w:tab w:val="num" w:pos="5760"/>
        </w:tabs>
        <w:ind w:left="5760" w:hanging="360"/>
      </w:pPr>
      <w:rPr>
        <w:rFonts w:ascii="Arial" w:hAnsi="Arial" w:hint="default"/>
      </w:rPr>
    </w:lvl>
    <w:lvl w:ilvl="8" w:tplc="2356DF2C">
      <w:start w:val="1"/>
      <w:numFmt w:val="bullet"/>
      <w:lvlText w:val="•"/>
      <w:lvlJc w:val="left"/>
      <w:pPr>
        <w:tabs>
          <w:tab w:val="num" w:pos="6480"/>
        </w:tabs>
        <w:ind w:left="6480" w:hanging="360"/>
      </w:pPr>
      <w:rPr>
        <w:rFonts w:ascii="Arial" w:hAnsi="Arial" w:hint="default"/>
      </w:rPr>
    </w:lvl>
  </w:abstractNum>
  <w:abstractNum w:abstractNumId="24">
    <w:nsid w:val="39C85CF8"/>
    <w:multiLevelType w:val="hybridMultilevel"/>
    <w:tmpl w:val="E4A89C32"/>
    <w:lvl w:ilvl="0" w:tplc="B8E833BC">
      <w:start w:val="1"/>
      <w:numFmt w:val="bullet"/>
      <w:lvlText w:val=""/>
      <w:lvlJc w:val="left"/>
      <w:pPr>
        <w:ind w:left="720" w:hanging="360"/>
      </w:pPr>
      <w:rPr>
        <w:rFonts w:ascii="Symbol" w:hAnsi="Symbol" w:hint="default"/>
      </w:rPr>
    </w:lvl>
    <w:lvl w:ilvl="1" w:tplc="FEE063F0">
      <w:start w:val="1"/>
      <w:numFmt w:val="bullet"/>
      <w:lvlText w:val="o"/>
      <w:lvlJc w:val="left"/>
      <w:pPr>
        <w:ind w:left="1440" w:hanging="360"/>
      </w:pPr>
      <w:rPr>
        <w:rFonts w:ascii="Courier New" w:hAnsi="Courier New" w:cs="Courier New" w:hint="default"/>
      </w:rPr>
    </w:lvl>
    <w:lvl w:ilvl="2" w:tplc="56AA4EDC">
      <w:start w:val="1"/>
      <w:numFmt w:val="bullet"/>
      <w:lvlText w:val=""/>
      <w:lvlJc w:val="left"/>
      <w:pPr>
        <w:ind w:left="2160" w:hanging="360"/>
      </w:pPr>
      <w:rPr>
        <w:rFonts w:ascii="Wingdings" w:hAnsi="Wingdings" w:hint="default"/>
      </w:rPr>
    </w:lvl>
    <w:lvl w:ilvl="3" w:tplc="BAB6851A">
      <w:start w:val="1"/>
      <w:numFmt w:val="bullet"/>
      <w:lvlText w:val=""/>
      <w:lvlJc w:val="left"/>
      <w:pPr>
        <w:ind w:left="2880" w:hanging="360"/>
      </w:pPr>
      <w:rPr>
        <w:rFonts w:ascii="Symbol" w:hAnsi="Symbol" w:hint="default"/>
      </w:rPr>
    </w:lvl>
    <w:lvl w:ilvl="4" w:tplc="CA3CDBAC">
      <w:start w:val="1"/>
      <w:numFmt w:val="bullet"/>
      <w:lvlText w:val="o"/>
      <w:lvlJc w:val="left"/>
      <w:pPr>
        <w:ind w:left="3600" w:hanging="360"/>
      </w:pPr>
      <w:rPr>
        <w:rFonts w:ascii="Courier New" w:hAnsi="Courier New" w:cs="Courier New" w:hint="default"/>
      </w:rPr>
    </w:lvl>
    <w:lvl w:ilvl="5" w:tplc="D130DF3A">
      <w:start w:val="1"/>
      <w:numFmt w:val="bullet"/>
      <w:lvlText w:val=""/>
      <w:lvlJc w:val="left"/>
      <w:pPr>
        <w:ind w:left="4320" w:hanging="360"/>
      </w:pPr>
      <w:rPr>
        <w:rFonts w:ascii="Wingdings" w:hAnsi="Wingdings" w:hint="default"/>
      </w:rPr>
    </w:lvl>
    <w:lvl w:ilvl="6" w:tplc="51D0017E">
      <w:start w:val="1"/>
      <w:numFmt w:val="bullet"/>
      <w:lvlText w:val=""/>
      <w:lvlJc w:val="left"/>
      <w:pPr>
        <w:ind w:left="5040" w:hanging="360"/>
      </w:pPr>
      <w:rPr>
        <w:rFonts w:ascii="Symbol" w:hAnsi="Symbol" w:hint="default"/>
      </w:rPr>
    </w:lvl>
    <w:lvl w:ilvl="7" w:tplc="8B2A3CA6">
      <w:start w:val="1"/>
      <w:numFmt w:val="bullet"/>
      <w:lvlText w:val="o"/>
      <w:lvlJc w:val="left"/>
      <w:pPr>
        <w:ind w:left="5760" w:hanging="360"/>
      </w:pPr>
      <w:rPr>
        <w:rFonts w:ascii="Courier New" w:hAnsi="Courier New" w:cs="Courier New" w:hint="default"/>
      </w:rPr>
    </w:lvl>
    <w:lvl w:ilvl="8" w:tplc="11BCCF9C">
      <w:start w:val="1"/>
      <w:numFmt w:val="bullet"/>
      <w:lvlText w:val=""/>
      <w:lvlJc w:val="left"/>
      <w:pPr>
        <w:ind w:left="6480" w:hanging="360"/>
      </w:pPr>
      <w:rPr>
        <w:rFonts w:ascii="Wingdings" w:hAnsi="Wingdings" w:hint="default"/>
      </w:rPr>
    </w:lvl>
  </w:abstractNum>
  <w:abstractNum w:abstractNumId="25">
    <w:nsid w:val="3A865C43"/>
    <w:multiLevelType w:val="hybridMultilevel"/>
    <w:tmpl w:val="A20AE666"/>
    <w:lvl w:ilvl="0" w:tplc="7A848E52">
      <w:start w:val="1"/>
      <w:numFmt w:val="bullet"/>
      <w:lvlText w:val=""/>
      <w:lvlJc w:val="left"/>
      <w:pPr>
        <w:ind w:left="1789" w:hanging="360"/>
      </w:pPr>
      <w:rPr>
        <w:rFonts w:ascii="Symbol" w:hAnsi="Symbol" w:hint="default"/>
      </w:rPr>
    </w:lvl>
    <w:lvl w:ilvl="1" w:tplc="61124B26">
      <w:start w:val="1"/>
      <w:numFmt w:val="bullet"/>
      <w:lvlText w:val="o"/>
      <w:lvlJc w:val="left"/>
      <w:pPr>
        <w:ind w:left="2509" w:hanging="360"/>
      </w:pPr>
      <w:rPr>
        <w:rFonts w:ascii="Courier New" w:hAnsi="Courier New" w:cs="Courier New" w:hint="default"/>
      </w:rPr>
    </w:lvl>
    <w:lvl w:ilvl="2" w:tplc="6B449800">
      <w:start w:val="1"/>
      <w:numFmt w:val="bullet"/>
      <w:lvlText w:val=""/>
      <w:lvlJc w:val="left"/>
      <w:pPr>
        <w:ind w:left="3229" w:hanging="360"/>
      </w:pPr>
      <w:rPr>
        <w:rFonts w:ascii="Wingdings" w:hAnsi="Wingdings" w:hint="default"/>
      </w:rPr>
    </w:lvl>
    <w:lvl w:ilvl="3" w:tplc="DBC819BA">
      <w:start w:val="1"/>
      <w:numFmt w:val="bullet"/>
      <w:lvlText w:val=""/>
      <w:lvlJc w:val="left"/>
      <w:pPr>
        <w:ind w:left="3949" w:hanging="360"/>
      </w:pPr>
      <w:rPr>
        <w:rFonts w:ascii="Symbol" w:hAnsi="Symbol" w:hint="default"/>
      </w:rPr>
    </w:lvl>
    <w:lvl w:ilvl="4" w:tplc="37C4D578">
      <w:start w:val="1"/>
      <w:numFmt w:val="bullet"/>
      <w:lvlText w:val="o"/>
      <w:lvlJc w:val="left"/>
      <w:pPr>
        <w:ind w:left="4669" w:hanging="360"/>
      </w:pPr>
      <w:rPr>
        <w:rFonts w:ascii="Courier New" w:hAnsi="Courier New" w:cs="Courier New" w:hint="default"/>
      </w:rPr>
    </w:lvl>
    <w:lvl w:ilvl="5" w:tplc="1BEC829E">
      <w:start w:val="1"/>
      <w:numFmt w:val="bullet"/>
      <w:lvlText w:val=""/>
      <w:lvlJc w:val="left"/>
      <w:pPr>
        <w:ind w:left="5389" w:hanging="360"/>
      </w:pPr>
      <w:rPr>
        <w:rFonts w:ascii="Wingdings" w:hAnsi="Wingdings" w:hint="default"/>
      </w:rPr>
    </w:lvl>
    <w:lvl w:ilvl="6" w:tplc="6D4A4D16">
      <w:start w:val="1"/>
      <w:numFmt w:val="bullet"/>
      <w:lvlText w:val=""/>
      <w:lvlJc w:val="left"/>
      <w:pPr>
        <w:ind w:left="6109" w:hanging="360"/>
      </w:pPr>
      <w:rPr>
        <w:rFonts w:ascii="Symbol" w:hAnsi="Symbol" w:hint="default"/>
      </w:rPr>
    </w:lvl>
    <w:lvl w:ilvl="7" w:tplc="B10CA114">
      <w:start w:val="1"/>
      <w:numFmt w:val="bullet"/>
      <w:lvlText w:val="o"/>
      <w:lvlJc w:val="left"/>
      <w:pPr>
        <w:ind w:left="6829" w:hanging="360"/>
      </w:pPr>
      <w:rPr>
        <w:rFonts w:ascii="Courier New" w:hAnsi="Courier New" w:cs="Courier New" w:hint="default"/>
      </w:rPr>
    </w:lvl>
    <w:lvl w:ilvl="8" w:tplc="EFFAD684">
      <w:start w:val="1"/>
      <w:numFmt w:val="bullet"/>
      <w:lvlText w:val=""/>
      <w:lvlJc w:val="left"/>
      <w:pPr>
        <w:ind w:left="7549" w:hanging="360"/>
      </w:pPr>
      <w:rPr>
        <w:rFonts w:ascii="Wingdings" w:hAnsi="Wingdings" w:hint="default"/>
      </w:rPr>
    </w:lvl>
  </w:abstractNum>
  <w:abstractNum w:abstractNumId="26">
    <w:nsid w:val="3F6A0D6F"/>
    <w:multiLevelType w:val="hybridMultilevel"/>
    <w:tmpl w:val="3F5C2734"/>
    <w:lvl w:ilvl="0" w:tplc="7086454C">
      <w:start w:val="1"/>
      <w:numFmt w:val="bullet"/>
      <w:pStyle w:val="a0"/>
      <w:lvlText w:val=""/>
      <w:lvlJc w:val="left"/>
      <w:pPr>
        <w:tabs>
          <w:tab w:val="num" w:pos="720"/>
        </w:tabs>
        <w:ind w:left="720" w:hanging="360"/>
      </w:pPr>
      <w:rPr>
        <w:rFonts w:ascii="Symbol" w:eastAsia="Times New Roman" w:hAnsi="Symbol" w:cs="Times New Roman" w:hint="default"/>
      </w:rPr>
    </w:lvl>
    <w:lvl w:ilvl="1" w:tplc="E4AC4E72">
      <w:start w:val="1"/>
      <w:numFmt w:val="bullet"/>
      <w:lvlText w:val="o"/>
      <w:lvlJc w:val="left"/>
      <w:pPr>
        <w:tabs>
          <w:tab w:val="num" w:pos="1440"/>
        </w:tabs>
        <w:ind w:left="1440" w:hanging="360"/>
      </w:pPr>
      <w:rPr>
        <w:rFonts w:ascii="Courier New" w:hAnsi="Courier New" w:cs="Courier New" w:hint="default"/>
      </w:rPr>
    </w:lvl>
    <w:lvl w:ilvl="2" w:tplc="D1402438">
      <w:start w:val="1"/>
      <w:numFmt w:val="bullet"/>
      <w:lvlText w:val=""/>
      <w:lvlJc w:val="left"/>
      <w:pPr>
        <w:tabs>
          <w:tab w:val="num" w:pos="2160"/>
        </w:tabs>
        <w:ind w:left="2160" w:hanging="360"/>
      </w:pPr>
      <w:rPr>
        <w:rFonts w:ascii="Wingdings" w:hAnsi="Wingdings" w:hint="default"/>
      </w:rPr>
    </w:lvl>
    <w:lvl w:ilvl="3" w:tplc="F37A2332">
      <w:start w:val="1"/>
      <w:numFmt w:val="bullet"/>
      <w:lvlText w:val=""/>
      <w:lvlJc w:val="left"/>
      <w:pPr>
        <w:tabs>
          <w:tab w:val="num" w:pos="2880"/>
        </w:tabs>
        <w:ind w:left="2880" w:hanging="360"/>
      </w:pPr>
      <w:rPr>
        <w:rFonts w:ascii="Symbol" w:hAnsi="Symbol" w:hint="default"/>
      </w:rPr>
    </w:lvl>
    <w:lvl w:ilvl="4" w:tplc="AD24B800">
      <w:start w:val="1"/>
      <w:numFmt w:val="bullet"/>
      <w:lvlText w:val="o"/>
      <w:lvlJc w:val="left"/>
      <w:pPr>
        <w:tabs>
          <w:tab w:val="num" w:pos="3600"/>
        </w:tabs>
        <w:ind w:left="3600" w:hanging="360"/>
      </w:pPr>
      <w:rPr>
        <w:rFonts w:ascii="Courier New" w:hAnsi="Courier New" w:cs="Courier New" w:hint="default"/>
      </w:rPr>
    </w:lvl>
    <w:lvl w:ilvl="5" w:tplc="80C22BCA">
      <w:start w:val="1"/>
      <w:numFmt w:val="bullet"/>
      <w:lvlText w:val=""/>
      <w:lvlJc w:val="left"/>
      <w:pPr>
        <w:tabs>
          <w:tab w:val="num" w:pos="4320"/>
        </w:tabs>
        <w:ind w:left="4320" w:hanging="360"/>
      </w:pPr>
      <w:rPr>
        <w:rFonts w:ascii="Wingdings" w:hAnsi="Wingdings" w:hint="default"/>
      </w:rPr>
    </w:lvl>
    <w:lvl w:ilvl="6" w:tplc="3AFE98F8">
      <w:start w:val="1"/>
      <w:numFmt w:val="bullet"/>
      <w:lvlText w:val=""/>
      <w:lvlJc w:val="left"/>
      <w:pPr>
        <w:tabs>
          <w:tab w:val="num" w:pos="5040"/>
        </w:tabs>
        <w:ind w:left="5040" w:hanging="360"/>
      </w:pPr>
      <w:rPr>
        <w:rFonts w:ascii="Symbol" w:hAnsi="Symbol" w:hint="default"/>
      </w:rPr>
    </w:lvl>
    <w:lvl w:ilvl="7" w:tplc="D50CA3DE">
      <w:start w:val="1"/>
      <w:numFmt w:val="bullet"/>
      <w:lvlText w:val="o"/>
      <w:lvlJc w:val="left"/>
      <w:pPr>
        <w:tabs>
          <w:tab w:val="num" w:pos="5760"/>
        </w:tabs>
        <w:ind w:left="5760" w:hanging="360"/>
      </w:pPr>
      <w:rPr>
        <w:rFonts w:ascii="Courier New" w:hAnsi="Courier New" w:cs="Courier New" w:hint="default"/>
      </w:rPr>
    </w:lvl>
    <w:lvl w:ilvl="8" w:tplc="2F4A8AD2">
      <w:start w:val="1"/>
      <w:numFmt w:val="bullet"/>
      <w:lvlText w:val=""/>
      <w:lvlJc w:val="left"/>
      <w:pPr>
        <w:tabs>
          <w:tab w:val="num" w:pos="6480"/>
        </w:tabs>
        <w:ind w:left="6480" w:hanging="360"/>
      </w:pPr>
      <w:rPr>
        <w:rFonts w:ascii="Wingdings" w:hAnsi="Wingdings" w:hint="default"/>
      </w:rPr>
    </w:lvl>
  </w:abstractNum>
  <w:abstractNum w:abstractNumId="27">
    <w:nsid w:val="478D266A"/>
    <w:multiLevelType w:val="hybridMultilevel"/>
    <w:tmpl w:val="DF240FF2"/>
    <w:lvl w:ilvl="0" w:tplc="0814651C">
      <w:start w:val="1"/>
      <w:numFmt w:val="bullet"/>
      <w:lvlText w:val=""/>
      <w:lvlJc w:val="left"/>
      <w:pPr>
        <w:ind w:left="720" w:hanging="360"/>
      </w:pPr>
      <w:rPr>
        <w:rFonts w:ascii="Symbol" w:hAnsi="Symbol" w:hint="default"/>
      </w:rPr>
    </w:lvl>
    <w:lvl w:ilvl="1" w:tplc="7194DF0E">
      <w:start w:val="1"/>
      <w:numFmt w:val="bullet"/>
      <w:lvlText w:val="o"/>
      <w:lvlJc w:val="left"/>
      <w:pPr>
        <w:ind w:left="1440" w:hanging="360"/>
      </w:pPr>
      <w:rPr>
        <w:rFonts w:ascii="Courier New" w:hAnsi="Courier New" w:cs="Courier New" w:hint="default"/>
      </w:rPr>
    </w:lvl>
    <w:lvl w:ilvl="2" w:tplc="9BC2DC3A">
      <w:start w:val="1"/>
      <w:numFmt w:val="bullet"/>
      <w:lvlText w:val=""/>
      <w:lvlJc w:val="left"/>
      <w:pPr>
        <w:ind w:left="2160" w:hanging="360"/>
      </w:pPr>
      <w:rPr>
        <w:rFonts w:ascii="Wingdings" w:hAnsi="Wingdings" w:hint="default"/>
      </w:rPr>
    </w:lvl>
    <w:lvl w:ilvl="3" w:tplc="15FCD72C">
      <w:start w:val="1"/>
      <w:numFmt w:val="bullet"/>
      <w:lvlText w:val=""/>
      <w:lvlJc w:val="left"/>
      <w:pPr>
        <w:ind w:left="2880" w:hanging="360"/>
      </w:pPr>
      <w:rPr>
        <w:rFonts w:ascii="Symbol" w:hAnsi="Symbol" w:hint="default"/>
      </w:rPr>
    </w:lvl>
    <w:lvl w:ilvl="4" w:tplc="4274D0E4">
      <w:start w:val="1"/>
      <w:numFmt w:val="bullet"/>
      <w:lvlText w:val="o"/>
      <w:lvlJc w:val="left"/>
      <w:pPr>
        <w:ind w:left="3600" w:hanging="360"/>
      </w:pPr>
      <w:rPr>
        <w:rFonts w:ascii="Courier New" w:hAnsi="Courier New" w:cs="Courier New" w:hint="default"/>
      </w:rPr>
    </w:lvl>
    <w:lvl w:ilvl="5" w:tplc="70F02838">
      <w:start w:val="1"/>
      <w:numFmt w:val="bullet"/>
      <w:lvlText w:val=""/>
      <w:lvlJc w:val="left"/>
      <w:pPr>
        <w:ind w:left="4320" w:hanging="360"/>
      </w:pPr>
      <w:rPr>
        <w:rFonts w:ascii="Wingdings" w:hAnsi="Wingdings" w:hint="default"/>
      </w:rPr>
    </w:lvl>
    <w:lvl w:ilvl="6" w:tplc="7848047E">
      <w:start w:val="1"/>
      <w:numFmt w:val="bullet"/>
      <w:lvlText w:val=""/>
      <w:lvlJc w:val="left"/>
      <w:pPr>
        <w:ind w:left="5040" w:hanging="360"/>
      </w:pPr>
      <w:rPr>
        <w:rFonts w:ascii="Symbol" w:hAnsi="Symbol" w:hint="default"/>
      </w:rPr>
    </w:lvl>
    <w:lvl w:ilvl="7" w:tplc="8F2295DE">
      <w:start w:val="1"/>
      <w:numFmt w:val="bullet"/>
      <w:lvlText w:val="o"/>
      <w:lvlJc w:val="left"/>
      <w:pPr>
        <w:ind w:left="5760" w:hanging="360"/>
      </w:pPr>
      <w:rPr>
        <w:rFonts w:ascii="Courier New" w:hAnsi="Courier New" w:cs="Courier New" w:hint="default"/>
      </w:rPr>
    </w:lvl>
    <w:lvl w:ilvl="8" w:tplc="F00A6666">
      <w:start w:val="1"/>
      <w:numFmt w:val="bullet"/>
      <w:lvlText w:val=""/>
      <w:lvlJc w:val="left"/>
      <w:pPr>
        <w:ind w:left="6480" w:hanging="360"/>
      </w:pPr>
      <w:rPr>
        <w:rFonts w:ascii="Wingdings" w:hAnsi="Wingdings" w:hint="default"/>
      </w:rPr>
    </w:lvl>
  </w:abstractNum>
  <w:abstractNum w:abstractNumId="28">
    <w:nsid w:val="4A845DF5"/>
    <w:multiLevelType w:val="hybridMultilevel"/>
    <w:tmpl w:val="90489750"/>
    <w:lvl w:ilvl="0" w:tplc="6A54B71C">
      <w:start w:val="1"/>
      <w:numFmt w:val="bullet"/>
      <w:lvlText w:val=""/>
      <w:lvlJc w:val="left"/>
      <w:pPr>
        <w:ind w:left="720" w:hanging="360"/>
      </w:pPr>
      <w:rPr>
        <w:rFonts w:ascii="Symbol" w:hAnsi="Symbol" w:hint="default"/>
      </w:rPr>
    </w:lvl>
    <w:lvl w:ilvl="1" w:tplc="3564C624">
      <w:start w:val="1"/>
      <w:numFmt w:val="bullet"/>
      <w:lvlText w:val="o"/>
      <w:lvlJc w:val="left"/>
      <w:pPr>
        <w:ind w:left="1440" w:hanging="360"/>
      </w:pPr>
      <w:rPr>
        <w:rFonts w:ascii="Courier New" w:hAnsi="Courier New" w:cs="Courier New" w:hint="default"/>
      </w:rPr>
    </w:lvl>
    <w:lvl w:ilvl="2" w:tplc="D152C362">
      <w:start w:val="1"/>
      <w:numFmt w:val="bullet"/>
      <w:lvlText w:val=""/>
      <w:lvlJc w:val="left"/>
      <w:pPr>
        <w:ind w:left="2160" w:hanging="360"/>
      </w:pPr>
      <w:rPr>
        <w:rFonts w:ascii="Wingdings" w:hAnsi="Wingdings" w:hint="default"/>
      </w:rPr>
    </w:lvl>
    <w:lvl w:ilvl="3" w:tplc="3F38D82A">
      <w:start w:val="1"/>
      <w:numFmt w:val="bullet"/>
      <w:lvlText w:val=""/>
      <w:lvlJc w:val="left"/>
      <w:pPr>
        <w:ind w:left="2880" w:hanging="360"/>
      </w:pPr>
      <w:rPr>
        <w:rFonts w:ascii="Symbol" w:hAnsi="Symbol" w:hint="default"/>
      </w:rPr>
    </w:lvl>
    <w:lvl w:ilvl="4" w:tplc="7D408DAC">
      <w:start w:val="1"/>
      <w:numFmt w:val="bullet"/>
      <w:lvlText w:val="o"/>
      <w:lvlJc w:val="left"/>
      <w:pPr>
        <w:ind w:left="3600" w:hanging="360"/>
      </w:pPr>
      <w:rPr>
        <w:rFonts w:ascii="Courier New" w:hAnsi="Courier New" w:cs="Courier New" w:hint="default"/>
      </w:rPr>
    </w:lvl>
    <w:lvl w:ilvl="5" w:tplc="70B2F90E">
      <w:start w:val="1"/>
      <w:numFmt w:val="bullet"/>
      <w:lvlText w:val=""/>
      <w:lvlJc w:val="left"/>
      <w:pPr>
        <w:ind w:left="4320" w:hanging="360"/>
      </w:pPr>
      <w:rPr>
        <w:rFonts w:ascii="Wingdings" w:hAnsi="Wingdings" w:hint="default"/>
      </w:rPr>
    </w:lvl>
    <w:lvl w:ilvl="6" w:tplc="3B92BD6A">
      <w:start w:val="1"/>
      <w:numFmt w:val="bullet"/>
      <w:lvlText w:val=""/>
      <w:lvlJc w:val="left"/>
      <w:pPr>
        <w:ind w:left="5040" w:hanging="360"/>
      </w:pPr>
      <w:rPr>
        <w:rFonts w:ascii="Symbol" w:hAnsi="Symbol" w:hint="default"/>
      </w:rPr>
    </w:lvl>
    <w:lvl w:ilvl="7" w:tplc="261A314C">
      <w:start w:val="1"/>
      <w:numFmt w:val="bullet"/>
      <w:lvlText w:val="o"/>
      <w:lvlJc w:val="left"/>
      <w:pPr>
        <w:ind w:left="5760" w:hanging="360"/>
      </w:pPr>
      <w:rPr>
        <w:rFonts w:ascii="Courier New" w:hAnsi="Courier New" w:cs="Courier New" w:hint="default"/>
      </w:rPr>
    </w:lvl>
    <w:lvl w:ilvl="8" w:tplc="BEA076FC">
      <w:start w:val="1"/>
      <w:numFmt w:val="bullet"/>
      <w:lvlText w:val=""/>
      <w:lvlJc w:val="left"/>
      <w:pPr>
        <w:ind w:left="6480" w:hanging="360"/>
      </w:pPr>
      <w:rPr>
        <w:rFonts w:ascii="Wingdings" w:hAnsi="Wingdings" w:hint="default"/>
      </w:rPr>
    </w:lvl>
  </w:abstractNum>
  <w:abstractNum w:abstractNumId="29">
    <w:nsid w:val="4DEC09A1"/>
    <w:multiLevelType w:val="hybridMultilevel"/>
    <w:tmpl w:val="18C0BBE6"/>
    <w:lvl w:ilvl="0" w:tplc="D95425C8">
      <w:start w:val="1"/>
      <w:numFmt w:val="bullet"/>
      <w:lvlText w:val=""/>
      <w:lvlJc w:val="left"/>
      <w:pPr>
        <w:ind w:left="720" w:hanging="360"/>
      </w:pPr>
      <w:rPr>
        <w:rFonts w:ascii="Symbol" w:hAnsi="Symbol" w:hint="default"/>
      </w:rPr>
    </w:lvl>
    <w:lvl w:ilvl="1" w:tplc="C122C778">
      <w:start w:val="1"/>
      <w:numFmt w:val="bullet"/>
      <w:lvlText w:val="o"/>
      <w:lvlJc w:val="left"/>
      <w:pPr>
        <w:ind w:left="1440" w:hanging="360"/>
      </w:pPr>
      <w:rPr>
        <w:rFonts w:ascii="Courier New" w:hAnsi="Courier New" w:cs="Courier New" w:hint="default"/>
      </w:rPr>
    </w:lvl>
    <w:lvl w:ilvl="2" w:tplc="F6BC1DF6">
      <w:start w:val="1"/>
      <w:numFmt w:val="bullet"/>
      <w:lvlText w:val=""/>
      <w:lvlJc w:val="left"/>
      <w:pPr>
        <w:ind w:left="2160" w:hanging="360"/>
      </w:pPr>
      <w:rPr>
        <w:rFonts w:ascii="Wingdings" w:hAnsi="Wingdings" w:hint="default"/>
      </w:rPr>
    </w:lvl>
    <w:lvl w:ilvl="3" w:tplc="E80CABB6">
      <w:start w:val="1"/>
      <w:numFmt w:val="bullet"/>
      <w:lvlText w:val=""/>
      <w:lvlJc w:val="left"/>
      <w:pPr>
        <w:ind w:left="2880" w:hanging="360"/>
      </w:pPr>
      <w:rPr>
        <w:rFonts w:ascii="Symbol" w:hAnsi="Symbol" w:hint="default"/>
      </w:rPr>
    </w:lvl>
    <w:lvl w:ilvl="4" w:tplc="F32A1A78">
      <w:start w:val="1"/>
      <w:numFmt w:val="bullet"/>
      <w:lvlText w:val="o"/>
      <w:lvlJc w:val="left"/>
      <w:pPr>
        <w:ind w:left="3600" w:hanging="360"/>
      </w:pPr>
      <w:rPr>
        <w:rFonts w:ascii="Courier New" w:hAnsi="Courier New" w:cs="Courier New" w:hint="default"/>
      </w:rPr>
    </w:lvl>
    <w:lvl w:ilvl="5" w:tplc="DC30B3F4">
      <w:start w:val="1"/>
      <w:numFmt w:val="bullet"/>
      <w:lvlText w:val=""/>
      <w:lvlJc w:val="left"/>
      <w:pPr>
        <w:ind w:left="4320" w:hanging="360"/>
      </w:pPr>
      <w:rPr>
        <w:rFonts w:ascii="Wingdings" w:hAnsi="Wingdings" w:hint="default"/>
      </w:rPr>
    </w:lvl>
    <w:lvl w:ilvl="6" w:tplc="08F4CD4A">
      <w:start w:val="1"/>
      <w:numFmt w:val="bullet"/>
      <w:lvlText w:val=""/>
      <w:lvlJc w:val="left"/>
      <w:pPr>
        <w:ind w:left="5040" w:hanging="360"/>
      </w:pPr>
      <w:rPr>
        <w:rFonts w:ascii="Symbol" w:hAnsi="Symbol" w:hint="default"/>
      </w:rPr>
    </w:lvl>
    <w:lvl w:ilvl="7" w:tplc="1AEC1410">
      <w:start w:val="1"/>
      <w:numFmt w:val="bullet"/>
      <w:lvlText w:val="o"/>
      <w:lvlJc w:val="left"/>
      <w:pPr>
        <w:ind w:left="5760" w:hanging="360"/>
      </w:pPr>
      <w:rPr>
        <w:rFonts w:ascii="Courier New" w:hAnsi="Courier New" w:cs="Courier New" w:hint="default"/>
      </w:rPr>
    </w:lvl>
    <w:lvl w:ilvl="8" w:tplc="07F0E27A">
      <w:start w:val="1"/>
      <w:numFmt w:val="bullet"/>
      <w:lvlText w:val=""/>
      <w:lvlJc w:val="left"/>
      <w:pPr>
        <w:ind w:left="6480" w:hanging="360"/>
      </w:pPr>
      <w:rPr>
        <w:rFonts w:ascii="Wingdings" w:hAnsi="Wingdings" w:hint="default"/>
      </w:rPr>
    </w:lvl>
  </w:abstractNum>
  <w:abstractNum w:abstractNumId="30">
    <w:nsid w:val="4E210365"/>
    <w:multiLevelType w:val="hybridMultilevel"/>
    <w:tmpl w:val="F20E9DC4"/>
    <w:lvl w:ilvl="0" w:tplc="E78C68D0">
      <w:start w:val="1"/>
      <w:numFmt w:val="bullet"/>
      <w:lvlText w:val=""/>
      <w:lvlJc w:val="left"/>
      <w:pPr>
        <w:ind w:left="1429" w:hanging="360"/>
      </w:pPr>
      <w:rPr>
        <w:rFonts w:ascii="Symbol" w:hAnsi="Symbol" w:hint="default"/>
      </w:rPr>
    </w:lvl>
    <w:lvl w:ilvl="1" w:tplc="5DACE84C">
      <w:start w:val="1"/>
      <w:numFmt w:val="bullet"/>
      <w:lvlText w:val="o"/>
      <w:lvlJc w:val="left"/>
      <w:pPr>
        <w:ind w:left="2149" w:hanging="360"/>
      </w:pPr>
      <w:rPr>
        <w:rFonts w:ascii="Courier New" w:hAnsi="Courier New" w:cs="Courier New" w:hint="default"/>
      </w:rPr>
    </w:lvl>
    <w:lvl w:ilvl="2" w:tplc="4BAA28F2">
      <w:start w:val="1"/>
      <w:numFmt w:val="bullet"/>
      <w:lvlText w:val=""/>
      <w:lvlJc w:val="left"/>
      <w:pPr>
        <w:ind w:left="2869" w:hanging="360"/>
      </w:pPr>
      <w:rPr>
        <w:rFonts w:ascii="Wingdings" w:hAnsi="Wingdings" w:hint="default"/>
      </w:rPr>
    </w:lvl>
    <w:lvl w:ilvl="3" w:tplc="30A8FC6E">
      <w:start w:val="1"/>
      <w:numFmt w:val="bullet"/>
      <w:lvlText w:val=""/>
      <w:lvlJc w:val="left"/>
      <w:pPr>
        <w:ind w:left="3589" w:hanging="360"/>
      </w:pPr>
      <w:rPr>
        <w:rFonts w:ascii="Symbol" w:hAnsi="Symbol" w:hint="default"/>
      </w:rPr>
    </w:lvl>
    <w:lvl w:ilvl="4" w:tplc="CD444202">
      <w:start w:val="1"/>
      <w:numFmt w:val="bullet"/>
      <w:lvlText w:val="o"/>
      <w:lvlJc w:val="left"/>
      <w:pPr>
        <w:ind w:left="4309" w:hanging="360"/>
      </w:pPr>
      <w:rPr>
        <w:rFonts w:ascii="Courier New" w:hAnsi="Courier New" w:cs="Courier New" w:hint="default"/>
      </w:rPr>
    </w:lvl>
    <w:lvl w:ilvl="5" w:tplc="CC3CA1A0">
      <w:start w:val="1"/>
      <w:numFmt w:val="bullet"/>
      <w:lvlText w:val=""/>
      <w:lvlJc w:val="left"/>
      <w:pPr>
        <w:ind w:left="5029" w:hanging="360"/>
      </w:pPr>
      <w:rPr>
        <w:rFonts w:ascii="Wingdings" w:hAnsi="Wingdings" w:hint="default"/>
      </w:rPr>
    </w:lvl>
    <w:lvl w:ilvl="6" w:tplc="1752F4E8">
      <w:start w:val="1"/>
      <w:numFmt w:val="bullet"/>
      <w:lvlText w:val=""/>
      <w:lvlJc w:val="left"/>
      <w:pPr>
        <w:ind w:left="5749" w:hanging="360"/>
      </w:pPr>
      <w:rPr>
        <w:rFonts w:ascii="Symbol" w:hAnsi="Symbol" w:hint="default"/>
      </w:rPr>
    </w:lvl>
    <w:lvl w:ilvl="7" w:tplc="08BA09A8">
      <w:start w:val="1"/>
      <w:numFmt w:val="bullet"/>
      <w:lvlText w:val="o"/>
      <w:lvlJc w:val="left"/>
      <w:pPr>
        <w:ind w:left="6469" w:hanging="360"/>
      </w:pPr>
      <w:rPr>
        <w:rFonts w:ascii="Courier New" w:hAnsi="Courier New" w:cs="Courier New" w:hint="default"/>
      </w:rPr>
    </w:lvl>
    <w:lvl w:ilvl="8" w:tplc="B90CAECA">
      <w:start w:val="1"/>
      <w:numFmt w:val="bullet"/>
      <w:lvlText w:val=""/>
      <w:lvlJc w:val="left"/>
      <w:pPr>
        <w:ind w:left="7189" w:hanging="360"/>
      </w:pPr>
      <w:rPr>
        <w:rFonts w:ascii="Wingdings" w:hAnsi="Wingdings" w:hint="default"/>
      </w:rPr>
    </w:lvl>
  </w:abstractNum>
  <w:abstractNum w:abstractNumId="31">
    <w:nsid w:val="4E2F2936"/>
    <w:multiLevelType w:val="hybridMultilevel"/>
    <w:tmpl w:val="648A8344"/>
    <w:lvl w:ilvl="0" w:tplc="25D605D0">
      <w:start w:val="1"/>
      <w:numFmt w:val="bullet"/>
      <w:lvlText w:val=""/>
      <w:lvlJc w:val="left"/>
      <w:pPr>
        <w:ind w:left="785" w:hanging="360"/>
      </w:pPr>
      <w:rPr>
        <w:rFonts w:ascii="Symbol" w:hAnsi="Symbol" w:hint="default"/>
      </w:rPr>
    </w:lvl>
    <w:lvl w:ilvl="1" w:tplc="465493F4">
      <w:start w:val="1"/>
      <w:numFmt w:val="bullet"/>
      <w:lvlText w:val="o"/>
      <w:lvlJc w:val="left"/>
      <w:pPr>
        <w:ind w:left="1647" w:hanging="360"/>
      </w:pPr>
      <w:rPr>
        <w:rFonts w:ascii="Courier New" w:hAnsi="Courier New" w:cs="Courier New" w:hint="default"/>
      </w:rPr>
    </w:lvl>
    <w:lvl w:ilvl="2" w:tplc="98FC6DC6">
      <w:start w:val="1"/>
      <w:numFmt w:val="bullet"/>
      <w:lvlText w:val=""/>
      <w:lvlJc w:val="left"/>
      <w:pPr>
        <w:ind w:left="2367" w:hanging="360"/>
      </w:pPr>
      <w:rPr>
        <w:rFonts w:ascii="Wingdings" w:hAnsi="Wingdings" w:hint="default"/>
      </w:rPr>
    </w:lvl>
    <w:lvl w:ilvl="3" w:tplc="C978BA22">
      <w:start w:val="1"/>
      <w:numFmt w:val="bullet"/>
      <w:lvlText w:val=""/>
      <w:lvlJc w:val="left"/>
      <w:pPr>
        <w:ind w:left="3087" w:hanging="360"/>
      </w:pPr>
      <w:rPr>
        <w:rFonts w:ascii="Symbol" w:hAnsi="Symbol" w:hint="default"/>
      </w:rPr>
    </w:lvl>
    <w:lvl w:ilvl="4" w:tplc="26806D6E">
      <w:start w:val="1"/>
      <w:numFmt w:val="bullet"/>
      <w:lvlText w:val="o"/>
      <w:lvlJc w:val="left"/>
      <w:pPr>
        <w:ind w:left="3807" w:hanging="360"/>
      </w:pPr>
      <w:rPr>
        <w:rFonts w:ascii="Courier New" w:hAnsi="Courier New" w:cs="Courier New" w:hint="default"/>
      </w:rPr>
    </w:lvl>
    <w:lvl w:ilvl="5" w:tplc="98F6844A">
      <w:start w:val="1"/>
      <w:numFmt w:val="bullet"/>
      <w:lvlText w:val=""/>
      <w:lvlJc w:val="left"/>
      <w:pPr>
        <w:ind w:left="4527" w:hanging="360"/>
      </w:pPr>
      <w:rPr>
        <w:rFonts w:ascii="Wingdings" w:hAnsi="Wingdings" w:hint="default"/>
      </w:rPr>
    </w:lvl>
    <w:lvl w:ilvl="6" w:tplc="9BEAD1D2">
      <w:start w:val="1"/>
      <w:numFmt w:val="bullet"/>
      <w:lvlText w:val=""/>
      <w:lvlJc w:val="left"/>
      <w:pPr>
        <w:ind w:left="5247" w:hanging="360"/>
      </w:pPr>
      <w:rPr>
        <w:rFonts w:ascii="Symbol" w:hAnsi="Symbol" w:hint="default"/>
      </w:rPr>
    </w:lvl>
    <w:lvl w:ilvl="7" w:tplc="E1342840">
      <w:start w:val="1"/>
      <w:numFmt w:val="bullet"/>
      <w:lvlText w:val="o"/>
      <w:lvlJc w:val="left"/>
      <w:pPr>
        <w:ind w:left="5967" w:hanging="360"/>
      </w:pPr>
      <w:rPr>
        <w:rFonts w:ascii="Courier New" w:hAnsi="Courier New" w:cs="Courier New" w:hint="default"/>
      </w:rPr>
    </w:lvl>
    <w:lvl w:ilvl="8" w:tplc="A0661516">
      <w:start w:val="1"/>
      <w:numFmt w:val="bullet"/>
      <w:lvlText w:val=""/>
      <w:lvlJc w:val="left"/>
      <w:pPr>
        <w:ind w:left="6687" w:hanging="360"/>
      </w:pPr>
      <w:rPr>
        <w:rFonts w:ascii="Wingdings" w:hAnsi="Wingdings" w:hint="default"/>
      </w:rPr>
    </w:lvl>
  </w:abstractNum>
  <w:abstractNum w:abstractNumId="32">
    <w:nsid w:val="52D63253"/>
    <w:multiLevelType w:val="hybridMultilevel"/>
    <w:tmpl w:val="B078943C"/>
    <w:lvl w:ilvl="0" w:tplc="493CD30A">
      <w:start w:val="1"/>
      <w:numFmt w:val="bullet"/>
      <w:lvlText w:val=""/>
      <w:lvlJc w:val="left"/>
      <w:pPr>
        <w:ind w:left="720" w:hanging="360"/>
      </w:pPr>
      <w:rPr>
        <w:rFonts w:ascii="Symbol" w:hAnsi="Symbol" w:hint="default"/>
      </w:rPr>
    </w:lvl>
    <w:lvl w:ilvl="1" w:tplc="B7D4E9D2">
      <w:start w:val="1"/>
      <w:numFmt w:val="bullet"/>
      <w:lvlText w:val="o"/>
      <w:lvlJc w:val="left"/>
      <w:pPr>
        <w:ind w:left="1440" w:hanging="360"/>
      </w:pPr>
      <w:rPr>
        <w:rFonts w:ascii="Courier New" w:hAnsi="Courier New" w:cs="Courier New" w:hint="default"/>
      </w:rPr>
    </w:lvl>
    <w:lvl w:ilvl="2" w:tplc="ABF6A5E6">
      <w:start w:val="1"/>
      <w:numFmt w:val="bullet"/>
      <w:lvlText w:val=""/>
      <w:lvlJc w:val="left"/>
      <w:pPr>
        <w:ind w:left="2160" w:hanging="360"/>
      </w:pPr>
      <w:rPr>
        <w:rFonts w:ascii="Wingdings" w:hAnsi="Wingdings" w:hint="default"/>
      </w:rPr>
    </w:lvl>
    <w:lvl w:ilvl="3" w:tplc="0AA47392">
      <w:start w:val="1"/>
      <w:numFmt w:val="bullet"/>
      <w:lvlText w:val=""/>
      <w:lvlJc w:val="left"/>
      <w:pPr>
        <w:ind w:left="2880" w:hanging="360"/>
      </w:pPr>
      <w:rPr>
        <w:rFonts w:ascii="Symbol" w:hAnsi="Symbol" w:hint="default"/>
      </w:rPr>
    </w:lvl>
    <w:lvl w:ilvl="4" w:tplc="1F96FDF8">
      <w:start w:val="1"/>
      <w:numFmt w:val="bullet"/>
      <w:lvlText w:val="o"/>
      <w:lvlJc w:val="left"/>
      <w:pPr>
        <w:ind w:left="3600" w:hanging="360"/>
      </w:pPr>
      <w:rPr>
        <w:rFonts w:ascii="Courier New" w:hAnsi="Courier New" w:cs="Courier New" w:hint="default"/>
      </w:rPr>
    </w:lvl>
    <w:lvl w:ilvl="5" w:tplc="C34AA9CE">
      <w:start w:val="1"/>
      <w:numFmt w:val="bullet"/>
      <w:lvlText w:val=""/>
      <w:lvlJc w:val="left"/>
      <w:pPr>
        <w:ind w:left="4320" w:hanging="360"/>
      </w:pPr>
      <w:rPr>
        <w:rFonts w:ascii="Wingdings" w:hAnsi="Wingdings" w:hint="default"/>
      </w:rPr>
    </w:lvl>
    <w:lvl w:ilvl="6" w:tplc="E348D0F4">
      <w:start w:val="1"/>
      <w:numFmt w:val="bullet"/>
      <w:lvlText w:val=""/>
      <w:lvlJc w:val="left"/>
      <w:pPr>
        <w:ind w:left="5040" w:hanging="360"/>
      </w:pPr>
      <w:rPr>
        <w:rFonts w:ascii="Symbol" w:hAnsi="Symbol" w:hint="default"/>
      </w:rPr>
    </w:lvl>
    <w:lvl w:ilvl="7" w:tplc="C21412D0">
      <w:start w:val="1"/>
      <w:numFmt w:val="bullet"/>
      <w:lvlText w:val="o"/>
      <w:lvlJc w:val="left"/>
      <w:pPr>
        <w:ind w:left="5760" w:hanging="360"/>
      </w:pPr>
      <w:rPr>
        <w:rFonts w:ascii="Courier New" w:hAnsi="Courier New" w:cs="Courier New" w:hint="default"/>
      </w:rPr>
    </w:lvl>
    <w:lvl w:ilvl="8" w:tplc="1F880A96">
      <w:start w:val="1"/>
      <w:numFmt w:val="bullet"/>
      <w:lvlText w:val=""/>
      <w:lvlJc w:val="left"/>
      <w:pPr>
        <w:ind w:left="6480" w:hanging="360"/>
      </w:pPr>
      <w:rPr>
        <w:rFonts w:ascii="Wingdings" w:hAnsi="Wingdings" w:hint="default"/>
      </w:rPr>
    </w:lvl>
  </w:abstractNum>
  <w:abstractNum w:abstractNumId="33">
    <w:nsid w:val="544E6AF1"/>
    <w:multiLevelType w:val="hybridMultilevel"/>
    <w:tmpl w:val="CBE6AF22"/>
    <w:lvl w:ilvl="0" w:tplc="412A686E">
      <w:start w:val="1"/>
      <w:numFmt w:val="bullet"/>
      <w:lvlText w:val=""/>
      <w:lvlJc w:val="left"/>
      <w:pPr>
        <w:ind w:left="720" w:hanging="360"/>
      </w:pPr>
      <w:rPr>
        <w:rFonts w:ascii="Symbol" w:hAnsi="Symbol" w:hint="default"/>
      </w:rPr>
    </w:lvl>
    <w:lvl w:ilvl="1" w:tplc="E5AE02E4">
      <w:start w:val="1"/>
      <w:numFmt w:val="bullet"/>
      <w:lvlText w:val="o"/>
      <w:lvlJc w:val="left"/>
      <w:pPr>
        <w:ind w:left="1440" w:hanging="360"/>
      </w:pPr>
      <w:rPr>
        <w:rFonts w:ascii="Courier New" w:hAnsi="Courier New" w:cs="Courier New" w:hint="default"/>
      </w:rPr>
    </w:lvl>
    <w:lvl w:ilvl="2" w:tplc="343E99D4">
      <w:start w:val="1"/>
      <w:numFmt w:val="bullet"/>
      <w:lvlText w:val=""/>
      <w:lvlJc w:val="left"/>
      <w:pPr>
        <w:ind w:left="2160" w:hanging="360"/>
      </w:pPr>
      <w:rPr>
        <w:rFonts w:ascii="Wingdings" w:hAnsi="Wingdings" w:hint="default"/>
      </w:rPr>
    </w:lvl>
    <w:lvl w:ilvl="3" w:tplc="EB7ED2DC">
      <w:start w:val="1"/>
      <w:numFmt w:val="bullet"/>
      <w:lvlText w:val=""/>
      <w:lvlJc w:val="left"/>
      <w:pPr>
        <w:ind w:left="2880" w:hanging="360"/>
      </w:pPr>
      <w:rPr>
        <w:rFonts w:ascii="Symbol" w:hAnsi="Symbol" w:hint="default"/>
      </w:rPr>
    </w:lvl>
    <w:lvl w:ilvl="4" w:tplc="E0BC2352">
      <w:start w:val="1"/>
      <w:numFmt w:val="bullet"/>
      <w:lvlText w:val="o"/>
      <w:lvlJc w:val="left"/>
      <w:pPr>
        <w:ind w:left="3600" w:hanging="360"/>
      </w:pPr>
      <w:rPr>
        <w:rFonts w:ascii="Courier New" w:hAnsi="Courier New" w:cs="Courier New" w:hint="default"/>
      </w:rPr>
    </w:lvl>
    <w:lvl w:ilvl="5" w:tplc="7D42CC88">
      <w:start w:val="1"/>
      <w:numFmt w:val="bullet"/>
      <w:lvlText w:val=""/>
      <w:lvlJc w:val="left"/>
      <w:pPr>
        <w:ind w:left="4320" w:hanging="360"/>
      </w:pPr>
      <w:rPr>
        <w:rFonts w:ascii="Wingdings" w:hAnsi="Wingdings" w:hint="default"/>
      </w:rPr>
    </w:lvl>
    <w:lvl w:ilvl="6" w:tplc="207EDC8E">
      <w:start w:val="1"/>
      <w:numFmt w:val="bullet"/>
      <w:lvlText w:val=""/>
      <w:lvlJc w:val="left"/>
      <w:pPr>
        <w:ind w:left="5040" w:hanging="360"/>
      </w:pPr>
      <w:rPr>
        <w:rFonts w:ascii="Symbol" w:hAnsi="Symbol" w:hint="default"/>
      </w:rPr>
    </w:lvl>
    <w:lvl w:ilvl="7" w:tplc="D55008AC">
      <w:start w:val="1"/>
      <w:numFmt w:val="bullet"/>
      <w:lvlText w:val="o"/>
      <w:lvlJc w:val="left"/>
      <w:pPr>
        <w:ind w:left="5760" w:hanging="360"/>
      </w:pPr>
      <w:rPr>
        <w:rFonts w:ascii="Courier New" w:hAnsi="Courier New" w:cs="Courier New" w:hint="default"/>
      </w:rPr>
    </w:lvl>
    <w:lvl w:ilvl="8" w:tplc="18D026B2">
      <w:start w:val="1"/>
      <w:numFmt w:val="bullet"/>
      <w:lvlText w:val=""/>
      <w:lvlJc w:val="left"/>
      <w:pPr>
        <w:ind w:left="6480" w:hanging="360"/>
      </w:pPr>
      <w:rPr>
        <w:rFonts w:ascii="Wingdings" w:hAnsi="Wingdings" w:hint="default"/>
      </w:rPr>
    </w:lvl>
  </w:abstractNum>
  <w:abstractNum w:abstractNumId="34">
    <w:nsid w:val="556266DB"/>
    <w:multiLevelType w:val="hybridMultilevel"/>
    <w:tmpl w:val="5F8AC04E"/>
    <w:lvl w:ilvl="0" w:tplc="E2F43198">
      <w:start w:val="1"/>
      <w:numFmt w:val="bullet"/>
      <w:lvlText w:val=""/>
      <w:lvlJc w:val="left"/>
      <w:pPr>
        <w:ind w:left="720" w:hanging="360"/>
      </w:pPr>
      <w:rPr>
        <w:rFonts w:ascii="Symbol" w:hAnsi="Symbol" w:hint="default"/>
      </w:rPr>
    </w:lvl>
    <w:lvl w:ilvl="1" w:tplc="DC4AACB8">
      <w:start w:val="1"/>
      <w:numFmt w:val="bullet"/>
      <w:lvlText w:val="o"/>
      <w:lvlJc w:val="left"/>
      <w:pPr>
        <w:ind w:left="1440" w:hanging="360"/>
      </w:pPr>
      <w:rPr>
        <w:rFonts w:ascii="Courier New" w:hAnsi="Courier New" w:cs="Courier New" w:hint="default"/>
      </w:rPr>
    </w:lvl>
    <w:lvl w:ilvl="2" w:tplc="7C30A1A6">
      <w:start w:val="1"/>
      <w:numFmt w:val="bullet"/>
      <w:lvlText w:val=""/>
      <w:lvlJc w:val="left"/>
      <w:pPr>
        <w:ind w:left="2160" w:hanging="360"/>
      </w:pPr>
      <w:rPr>
        <w:rFonts w:ascii="Wingdings" w:hAnsi="Wingdings" w:hint="default"/>
      </w:rPr>
    </w:lvl>
    <w:lvl w:ilvl="3" w:tplc="E4ECE104">
      <w:start w:val="1"/>
      <w:numFmt w:val="bullet"/>
      <w:lvlText w:val=""/>
      <w:lvlJc w:val="left"/>
      <w:pPr>
        <w:ind w:left="2880" w:hanging="360"/>
      </w:pPr>
      <w:rPr>
        <w:rFonts w:ascii="Symbol" w:hAnsi="Symbol" w:hint="default"/>
      </w:rPr>
    </w:lvl>
    <w:lvl w:ilvl="4" w:tplc="076E54DE">
      <w:start w:val="1"/>
      <w:numFmt w:val="bullet"/>
      <w:lvlText w:val="o"/>
      <w:lvlJc w:val="left"/>
      <w:pPr>
        <w:ind w:left="3600" w:hanging="360"/>
      </w:pPr>
      <w:rPr>
        <w:rFonts w:ascii="Courier New" w:hAnsi="Courier New" w:cs="Courier New" w:hint="default"/>
      </w:rPr>
    </w:lvl>
    <w:lvl w:ilvl="5" w:tplc="54EC434E">
      <w:start w:val="1"/>
      <w:numFmt w:val="bullet"/>
      <w:lvlText w:val=""/>
      <w:lvlJc w:val="left"/>
      <w:pPr>
        <w:ind w:left="4320" w:hanging="360"/>
      </w:pPr>
      <w:rPr>
        <w:rFonts w:ascii="Wingdings" w:hAnsi="Wingdings" w:hint="default"/>
      </w:rPr>
    </w:lvl>
    <w:lvl w:ilvl="6" w:tplc="6638F5BA">
      <w:start w:val="1"/>
      <w:numFmt w:val="bullet"/>
      <w:lvlText w:val=""/>
      <w:lvlJc w:val="left"/>
      <w:pPr>
        <w:ind w:left="5040" w:hanging="360"/>
      </w:pPr>
      <w:rPr>
        <w:rFonts w:ascii="Symbol" w:hAnsi="Symbol" w:hint="default"/>
      </w:rPr>
    </w:lvl>
    <w:lvl w:ilvl="7" w:tplc="8DDEF7B2">
      <w:start w:val="1"/>
      <w:numFmt w:val="bullet"/>
      <w:lvlText w:val="o"/>
      <w:lvlJc w:val="left"/>
      <w:pPr>
        <w:ind w:left="5760" w:hanging="360"/>
      </w:pPr>
      <w:rPr>
        <w:rFonts w:ascii="Courier New" w:hAnsi="Courier New" w:cs="Courier New" w:hint="default"/>
      </w:rPr>
    </w:lvl>
    <w:lvl w:ilvl="8" w:tplc="20222412">
      <w:start w:val="1"/>
      <w:numFmt w:val="bullet"/>
      <w:lvlText w:val=""/>
      <w:lvlJc w:val="left"/>
      <w:pPr>
        <w:ind w:left="6480" w:hanging="360"/>
      </w:pPr>
      <w:rPr>
        <w:rFonts w:ascii="Wingdings" w:hAnsi="Wingdings" w:hint="default"/>
      </w:rPr>
    </w:lvl>
  </w:abstractNum>
  <w:abstractNum w:abstractNumId="35">
    <w:nsid w:val="58075A87"/>
    <w:multiLevelType w:val="multilevel"/>
    <w:tmpl w:val="15164AAC"/>
    <w:lvl w:ilvl="0">
      <w:start w:val="1"/>
      <w:numFmt w:val="bullet"/>
      <w:lvlText w:val=""/>
      <w:lvlJc w:val="left"/>
      <w:pPr>
        <w:ind w:left="720" w:hanging="360"/>
      </w:pPr>
      <w:rPr>
        <w:rFonts w:ascii="Symbol" w:hAnsi="Symbol" w:hint="default"/>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nsid w:val="5BA05A7C"/>
    <w:multiLevelType w:val="hybridMultilevel"/>
    <w:tmpl w:val="228E0F7C"/>
    <w:lvl w:ilvl="0" w:tplc="4A841B98">
      <w:start w:val="1"/>
      <w:numFmt w:val="bullet"/>
      <w:lvlText w:val="•"/>
      <w:lvlJc w:val="left"/>
      <w:pPr>
        <w:ind w:left="720" w:hanging="360"/>
      </w:pPr>
      <w:rPr>
        <w:rFonts w:ascii="Arial" w:hAnsi="Arial" w:hint="default"/>
      </w:rPr>
    </w:lvl>
    <w:lvl w:ilvl="1" w:tplc="D7A80806">
      <w:start w:val="1"/>
      <w:numFmt w:val="bullet"/>
      <w:lvlText w:val="o"/>
      <w:lvlJc w:val="left"/>
      <w:pPr>
        <w:ind w:left="1440" w:hanging="360"/>
      </w:pPr>
      <w:rPr>
        <w:rFonts w:ascii="Courier New" w:hAnsi="Courier New" w:cs="Courier New" w:hint="default"/>
      </w:rPr>
    </w:lvl>
    <w:lvl w:ilvl="2" w:tplc="4E70AB4A">
      <w:start w:val="1"/>
      <w:numFmt w:val="bullet"/>
      <w:lvlText w:val=""/>
      <w:lvlJc w:val="left"/>
      <w:pPr>
        <w:ind w:left="2160" w:hanging="360"/>
      </w:pPr>
      <w:rPr>
        <w:rFonts w:ascii="Wingdings" w:hAnsi="Wingdings" w:hint="default"/>
      </w:rPr>
    </w:lvl>
    <w:lvl w:ilvl="3" w:tplc="BA3033BA">
      <w:start w:val="1"/>
      <w:numFmt w:val="bullet"/>
      <w:lvlText w:val=""/>
      <w:lvlJc w:val="left"/>
      <w:pPr>
        <w:ind w:left="2880" w:hanging="360"/>
      </w:pPr>
      <w:rPr>
        <w:rFonts w:ascii="Symbol" w:hAnsi="Symbol" w:hint="default"/>
      </w:rPr>
    </w:lvl>
    <w:lvl w:ilvl="4" w:tplc="B6CEB456">
      <w:start w:val="1"/>
      <w:numFmt w:val="bullet"/>
      <w:lvlText w:val="o"/>
      <w:lvlJc w:val="left"/>
      <w:pPr>
        <w:ind w:left="3600" w:hanging="360"/>
      </w:pPr>
      <w:rPr>
        <w:rFonts w:ascii="Courier New" w:hAnsi="Courier New" w:cs="Courier New" w:hint="default"/>
      </w:rPr>
    </w:lvl>
    <w:lvl w:ilvl="5" w:tplc="DD0CB8BC">
      <w:start w:val="1"/>
      <w:numFmt w:val="bullet"/>
      <w:lvlText w:val=""/>
      <w:lvlJc w:val="left"/>
      <w:pPr>
        <w:ind w:left="4320" w:hanging="360"/>
      </w:pPr>
      <w:rPr>
        <w:rFonts w:ascii="Wingdings" w:hAnsi="Wingdings" w:hint="default"/>
      </w:rPr>
    </w:lvl>
    <w:lvl w:ilvl="6" w:tplc="AA8E89F8">
      <w:start w:val="1"/>
      <w:numFmt w:val="bullet"/>
      <w:lvlText w:val=""/>
      <w:lvlJc w:val="left"/>
      <w:pPr>
        <w:ind w:left="5040" w:hanging="360"/>
      </w:pPr>
      <w:rPr>
        <w:rFonts w:ascii="Symbol" w:hAnsi="Symbol" w:hint="default"/>
      </w:rPr>
    </w:lvl>
    <w:lvl w:ilvl="7" w:tplc="75FA86B0">
      <w:start w:val="1"/>
      <w:numFmt w:val="bullet"/>
      <w:lvlText w:val="o"/>
      <w:lvlJc w:val="left"/>
      <w:pPr>
        <w:ind w:left="5760" w:hanging="360"/>
      </w:pPr>
      <w:rPr>
        <w:rFonts w:ascii="Courier New" w:hAnsi="Courier New" w:cs="Courier New" w:hint="default"/>
      </w:rPr>
    </w:lvl>
    <w:lvl w:ilvl="8" w:tplc="9676A616">
      <w:start w:val="1"/>
      <w:numFmt w:val="bullet"/>
      <w:lvlText w:val=""/>
      <w:lvlJc w:val="left"/>
      <w:pPr>
        <w:ind w:left="6480" w:hanging="360"/>
      </w:pPr>
      <w:rPr>
        <w:rFonts w:ascii="Wingdings" w:hAnsi="Wingdings" w:hint="default"/>
      </w:rPr>
    </w:lvl>
  </w:abstractNum>
  <w:abstractNum w:abstractNumId="37">
    <w:nsid w:val="5DC3433D"/>
    <w:multiLevelType w:val="hybridMultilevel"/>
    <w:tmpl w:val="7242C30A"/>
    <w:lvl w:ilvl="0" w:tplc="01AC97CC">
      <w:start w:val="1"/>
      <w:numFmt w:val="decimal"/>
      <w:lvlText w:val="%1."/>
      <w:lvlJc w:val="left"/>
      <w:pPr>
        <w:ind w:left="-371" w:hanging="360"/>
      </w:pPr>
      <w:rPr>
        <w:rFonts w:hint="default"/>
      </w:rPr>
    </w:lvl>
    <w:lvl w:ilvl="1" w:tplc="044AF6EE">
      <w:start w:val="1"/>
      <w:numFmt w:val="lowerLetter"/>
      <w:lvlText w:val="%2."/>
      <w:lvlJc w:val="left"/>
      <w:pPr>
        <w:ind w:left="349" w:hanging="360"/>
      </w:pPr>
    </w:lvl>
    <w:lvl w:ilvl="2" w:tplc="C2FCF12A">
      <w:start w:val="1"/>
      <w:numFmt w:val="lowerRoman"/>
      <w:lvlText w:val="%3."/>
      <w:lvlJc w:val="right"/>
      <w:pPr>
        <w:ind w:left="1069" w:hanging="180"/>
      </w:pPr>
    </w:lvl>
    <w:lvl w:ilvl="3" w:tplc="9EE068A2">
      <w:start w:val="1"/>
      <w:numFmt w:val="decimal"/>
      <w:lvlText w:val="%4."/>
      <w:lvlJc w:val="left"/>
      <w:pPr>
        <w:ind w:left="1789" w:hanging="360"/>
      </w:pPr>
    </w:lvl>
    <w:lvl w:ilvl="4" w:tplc="7A522C16">
      <w:start w:val="1"/>
      <w:numFmt w:val="lowerLetter"/>
      <w:lvlText w:val="%5."/>
      <w:lvlJc w:val="left"/>
      <w:pPr>
        <w:ind w:left="2509" w:hanging="360"/>
      </w:pPr>
    </w:lvl>
    <w:lvl w:ilvl="5" w:tplc="C5CEFCE8">
      <w:start w:val="1"/>
      <w:numFmt w:val="lowerRoman"/>
      <w:lvlText w:val="%6."/>
      <w:lvlJc w:val="right"/>
      <w:pPr>
        <w:ind w:left="3229" w:hanging="180"/>
      </w:pPr>
    </w:lvl>
    <w:lvl w:ilvl="6" w:tplc="DC5423FC">
      <w:start w:val="1"/>
      <w:numFmt w:val="decimal"/>
      <w:lvlText w:val="%7."/>
      <w:lvlJc w:val="left"/>
      <w:pPr>
        <w:ind w:left="3949" w:hanging="360"/>
      </w:pPr>
    </w:lvl>
    <w:lvl w:ilvl="7" w:tplc="E2683D5A">
      <w:start w:val="1"/>
      <w:numFmt w:val="lowerLetter"/>
      <w:lvlText w:val="%8."/>
      <w:lvlJc w:val="left"/>
      <w:pPr>
        <w:ind w:left="4669" w:hanging="360"/>
      </w:pPr>
    </w:lvl>
    <w:lvl w:ilvl="8" w:tplc="F15A8D46">
      <w:start w:val="1"/>
      <w:numFmt w:val="lowerRoman"/>
      <w:lvlText w:val="%9."/>
      <w:lvlJc w:val="right"/>
      <w:pPr>
        <w:ind w:left="5389" w:hanging="180"/>
      </w:pPr>
    </w:lvl>
  </w:abstractNum>
  <w:abstractNum w:abstractNumId="38">
    <w:nsid w:val="5EBF1E6F"/>
    <w:multiLevelType w:val="hybridMultilevel"/>
    <w:tmpl w:val="97763500"/>
    <w:lvl w:ilvl="0" w:tplc="91C25D66">
      <w:start w:val="1"/>
      <w:numFmt w:val="bullet"/>
      <w:lvlText w:val=""/>
      <w:lvlJc w:val="left"/>
      <w:pPr>
        <w:ind w:left="720" w:hanging="360"/>
      </w:pPr>
      <w:rPr>
        <w:rFonts w:ascii="Symbol" w:hAnsi="Symbol" w:hint="default"/>
      </w:rPr>
    </w:lvl>
    <w:lvl w:ilvl="1" w:tplc="72D4D09A">
      <w:start w:val="1"/>
      <w:numFmt w:val="bullet"/>
      <w:lvlText w:val="o"/>
      <w:lvlJc w:val="left"/>
      <w:pPr>
        <w:ind w:left="1440" w:hanging="360"/>
      </w:pPr>
      <w:rPr>
        <w:rFonts w:ascii="Courier New" w:hAnsi="Courier New" w:cs="Courier New" w:hint="default"/>
      </w:rPr>
    </w:lvl>
    <w:lvl w:ilvl="2" w:tplc="21A8AD7C">
      <w:start w:val="1"/>
      <w:numFmt w:val="bullet"/>
      <w:lvlText w:val=""/>
      <w:lvlJc w:val="left"/>
      <w:pPr>
        <w:ind w:left="2160" w:hanging="360"/>
      </w:pPr>
      <w:rPr>
        <w:rFonts w:ascii="Wingdings" w:hAnsi="Wingdings" w:hint="default"/>
      </w:rPr>
    </w:lvl>
    <w:lvl w:ilvl="3" w:tplc="05F017DE">
      <w:start w:val="1"/>
      <w:numFmt w:val="bullet"/>
      <w:lvlText w:val=""/>
      <w:lvlJc w:val="left"/>
      <w:pPr>
        <w:ind w:left="2880" w:hanging="360"/>
      </w:pPr>
      <w:rPr>
        <w:rFonts w:ascii="Symbol" w:hAnsi="Symbol" w:hint="default"/>
      </w:rPr>
    </w:lvl>
    <w:lvl w:ilvl="4" w:tplc="F2D2227E">
      <w:start w:val="1"/>
      <w:numFmt w:val="bullet"/>
      <w:lvlText w:val="o"/>
      <w:lvlJc w:val="left"/>
      <w:pPr>
        <w:ind w:left="3600" w:hanging="360"/>
      </w:pPr>
      <w:rPr>
        <w:rFonts w:ascii="Courier New" w:hAnsi="Courier New" w:cs="Courier New" w:hint="default"/>
      </w:rPr>
    </w:lvl>
    <w:lvl w:ilvl="5" w:tplc="9B7C68AE">
      <w:start w:val="1"/>
      <w:numFmt w:val="bullet"/>
      <w:lvlText w:val=""/>
      <w:lvlJc w:val="left"/>
      <w:pPr>
        <w:ind w:left="4320" w:hanging="360"/>
      </w:pPr>
      <w:rPr>
        <w:rFonts w:ascii="Wingdings" w:hAnsi="Wingdings" w:hint="default"/>
      </w:rPr>
    </w:lvl>
    <w:lvl w:ilvl="6" w:tplc="46A4779A">
      <w:start w:val="1"/>
      <w:numFmt w:val="bullet"/>
      <w:lvlText w:val=""/>
      <w:lvlJc w:val="left"/>
      <w:pPr>
        <w:ind w:left="5040" w:hanging="360"/>
      </w:pPr>
      <w:rPr>
        <w:rFonts w:ascii="Symbol" w:hAnsi="Symbol" w:hint="default"/>
      </w:rPr>
    </w:lvl>
    <w:lvl w:ilvl="7" w:tplc="C0F28A50">
      <w:start w:val="1"/>
      <w:numFmt w:val="bullet"/>
      <w:lvlText w:val="o"/>
      <w:lvlJc w:val="left"/>
      <w:pPr>
        <w:ind w:left="5760" w:hanging="360"/>
      </w:pPr>
      <w:rPr>
        <w:rFonts w:ascii="Courier New" w:hAnsi="Courier New" w:cs="Courier New" w:hint="default"/>
      </w:rPr>
    </w:lvl>
    <w:lvl w:ilvl="8" w:tplc="83389E86">
      <w:start w:val="1"/>
      <w:numFmt w:val="bullet"/>
      <w:lvlText w:val=""/>
      <w:lvlJc w:val="left"/>
      <w:pPr>
        <w:ind w:left="6480" w:hanging="360"/>
      </w:pPr>
      <w:rPr>
        <w:rFonts w:ascii="Wingdings" w:hAnsi="Wingdings" w:hint="default"/>
      </w:rPr>
    </w:lvl>
  </w:abstractNum>
  <w:abstractNum w:abstractNumId="39">
    <w:nsid w:val="708165A1"/>
    <w:multiLevelType w:val="hybridMultilevel"/>
    <w:tmpl w:val="60AC2758"/>
    <w:lvl w:ilvl="0" w:tplc="A8928B4E">
      <w:start w:val="1"/>
      <w:numFmt w:val="bullet"/>
      <w:lvlText w:val=""/>
      <w:lvlJc w:val="left"/>
      <w:pPr>
        <w:ind w:left="720" w:hanging="360"/>
      </w:pPr>
      <w:rPr>
        <w:rFonts w:ascii="Symbol" w:hAnsi="Symbol" w:hint="default"/>
      </w:rPr>
    </w:lvl>
    <w:lvl w:ilvl="1" w:tplc="A9628864">
      <w:start w:val="1"/>
      <w:numFmt w:val="bullet"/>
      <w:lvlText w:val="o"/>
      <w:lvlJc w:val="left"/>
      <w:pPr>
        <w:ind w:left="1440" w:hanging="360"/>
      </w:pPr>
      <w:rPr>
        <w:rFonts w:ascii="Courier New" w:hAnsi="Courier New" w:cs="Courier New" w:hint="default"/>
      </w:rPr>
    </w:lvl>
    <w:lvl w:ilvl="2" w:tplc="0D084496">
      <w:start w:val="1"/>
      <w:numFmt w:val="bullet"/>
      <w:lvlText w:val=""/>
      <w:lvlJc w:val="left"/>
      <w:pPr>
        <w:ind w:left="2160" w:hanging="360"/>
      </w:pPr>
      <w:rPr>
        <w:rFonts w:ascii="Wingdings" w:hAnsi="Wingdings" w:hint="default"/>
      </w:rPr>
    </w:lvl>
    <w:lvl w:ilvl="3" w:tplc="C1649416">
      <w:start w:val="1"/>
      <w:numFmt w:val="bullet"/>
      <w:lvlText w:val=""/>
      <w:lvlJc w:val="left"/>
      <w:pPr>
        <w:ind w:left="2880" w:hanging="360"/>
      </w:pPr>
      <w:rPr>
        <w:rFonts w:ascii="Symbol" w:hAnsi="Symbol" w:hint="default"/>
      </w:rPr>
    </w:lvl>
    <w:lvl w:ilvl="4" w:tplc="B504FF74">
      <w:start w:val="1"/>
      <w:numFmt w:val="bullet"/>
      <w:lvlText w:val="o"/>
      <w:lvlJc w:val="left"/>
      <w:pPr>
        <w:ind w:left="3600" w:hanging="360"/>
      </w:pPr>
      <w:rPr>
        <w:rFonts w:ascii="Courier New" w:hAnsi="Courier New" w:cs="Courier New" w:hint="default"/>
      </w:rPr>
    </w:lvl>
    <w:lvl w:ilvl="5" w:tplc="CFCE8C64">
      <w:start w:val="1"/>
      <w:numFmt w:val="bullet"/>
      <w:lvlText w:val=""/>
      <w:lvlJc w:val="left"/>
      <w:pPr>
        <w:ind w:left="4320" w:hanging="360"/>
      </w:pPr>
      <w:rPr>
        <w:rFonts w:ascii="Wingdings" w:hAnsi="Wingdings" w:hint="default"/>
      </w:rPr>
    </w:lvl>
    <w:lvl w:ilvl="6" w:tplc="4B847BC8">
      <w:start w:val="1"/>
      <w:numFmt w:val="bullet"/>
      <w:lvlText w:val=""/>
      <w:lvlJc w:val="left"/>
      <w:pPr>
        <w:ind w:left="5040" w:hanging="360"/>
      </w:pPr>
      <w:rPr>
        <w:rFonts w:ascii="Symbol" w:hAnsi="Symbol" w:hint="default"/>
      </w:rPr>
    </w:lvl>
    <w:lvl w:ilvl="7" w:tplc="2BF6CC56">
      <w:start w:val="1"/>
      <w:numFmt w:val="bullet"/>
      <w:lvlText w:val="o"/>
      <w:lvlJc w:val="left"/>
      <w:pPr>
        <w:ind w:left="5760" w:hanging="360"/>
      </w:pPr>
      <w:rPr>
        <w:rFonts w:ascii="Courier New" w:hAnsi="Courier New" w:cs="Courier New" w:hint="default"/>
      </w:rPr>
    </w:lvl>
    <w:lvl w:ilvl="8" w:tplc="7DAA8946">
      <w:start w:val="1"/>
      <w:numFmt w:val="bullet"/>
      <w:lvlText w:val=""/>
      <w:lvlJc w:val="left"/>
      <w:pPr>
        <w:ind w:left="6480" w:hanging="360"/>
      </w:pPr>
      <w:rPr>
        <w:rFonts w:ascii="Wingdings" w:hAnsi="Wingdings" w:hint="default"/>
      </w:rPr>
    </w:lvl>
  </w:abstractNum>
  <w:abstractNum w:abstractNumId="40">
    <w:nsid w:val="71FF19A4"/>
    <w:multiLevelType w:val="hybridMultilevel"/>
    <w:tmpl w:val="C6507F02"/>
    <w:lvl w:ilvl="0" w:tplc="053AECCC">
      <w:start w:val="1"/>
      <w:numFmt w:val="decimal"/>
      <w:lvlText w:val="%1."/>
      <w:lvlJc w:val="left"/>
      <w:pPr>
        <w:ind w:left="1069" w:hanging="360"/>
      </w:pPr>
      <w:rPr>
        <w:rFonts w:hint="default"/>
      </w:rPr>
    </w:lvl>
    <w:lvl w:ilvl="1" w:tplc="E7F2E6A4">
      <w:start w:val="1"/>
      <w:numFmt w:val="lowerLetter"/>
      <w:lvlText w:val="%2."/>
      <w:lvlJc w:val="left"/>
      <w:pPr>
        <w:ind w:left="1789" w:hanging="360"/>
      </w:pPr>
    </w:lvl>
    <w:lvl w:ilvl="2" w:tplc="C9403974">
      <w:start w:val="1"/>
      <w:numFmt w:val="lowerRoman"/>
      <w:lvlText w:val="%3."/>
      <w:lvlJc w:val="right"/>
      <w:pPr>
        <w:ind w:left="2509" w:hanging="180"/>
      </w:pPr>
    </w:lvl>
    <w:lvl w:ilvl="3" w:tplc="99F25624">
      <w:start w:val="1"/>
      <w:numFmt w:val="decimal"/>
      <w:lvlText w:val="%4."/>
      <w:lvlJc w:val="left"/>
      <w:pPr>
        <w:ind w:left="3229" w:hanging="360"/>
      </w:pPr>
    </w:lvl>
    <w:lvl w:ilvl="4" w:tplc="17C4162C">
      <w:start w:val="1"/>
      <w:numFmt w:val="lowerLetter"/>
      <w:lvlText w:val="%5."/>
      <w:lvlJc w:val="left"/>
      <w:pPr>
        <w:ind w:left="3949" w:hanging="360"/>
      </w:pPr>
    </w:lvl>
    <w:lvl w:ilvl="5" w:tplc="DA78A7F6">
      <w:start w:val="1"/>
      <w:numFmt w:val="lowerRoman"/>
      <w:lvlText w:val="%6."/>
      <w:lvlJc w:val="right"/>
      <w:pPr>
        <w:ind w:left="4669" w:hanging="180"/>
      </w:pPr>
    </w:lvl>
    <w:lvl w:ilvl="6" w:tplc="3CA6F7B2">
      <w:start w:val="1"/>
      <w:numFmt w:val="decimal"/>
      <w:lvlText w:val="%7."/>
      <w:lvlJc w:val="left"/>
      <w:pPr>
        <w:ind w:left="5389" w:hanging="360"/>
      </w:pPr>
    </w:lvl>
    <w:lvl w:ilvl="7" w:tplc="0412776E">
      <w:start w:val="1"/>
      <w:numFmt w:val="lowerLetter"/>
      <w:lvlText w:val="%8."/>
      <w:lvlJc w:val="left"/>
      <w:pPr>
        <w:ind w:left="6109" w:hanging="360"/>
      </w:pPr>
    </w:lvl>
    <w:lvl w:ilvl="8" w:tplc="1B3C0D5A">
      <w:start w:val="1"/>
      <w:numFmt w:val="lowerRoman"/>
      <w:lvlText w:val="%9."/>
      <w:lvlJc w:val="right"/>
      <w:pPr>
        <w:ind w:left="6829" w:hanging="180"/>
      </w:pPr>
    </w:lvl>
  </w:abstractNum>
  <w:abstractNum w:abstractNumId="41">
    <w:nsid w:val="72BD1F43"/>
    <w:multiLevelType w:val="hybridMultilevel"/>
    <w:tmpl w:val="05F01062"/>
    <w:lvl w:ilvl="0" w:tplc="DEA4B59E">
      <w:start w:val="1"/>
      <w:numFmt w:val="bullet"/>
      <w:lvlText w:val=""/>
      <w:lvlJc w:val="left"/>
      <w:pPr>
        <w:ind w:left="720" w:hanging="360"/>
      </w:pPr>
      <w:rPr>
        <w:rFonts w:ascii="Symbol" w:hAnsi="Symbol" w:hint="default"/>
      </w:rPr>
    </w:lvl>
    <w:lvl w:ilvl="1" w:tplc="242610C8">
      <w:start w:val="1"/>
      <w:numFmt w:val="bullet"/>
      <w:lvlText w:val="o"/>
      <w:lvlJc w:val="left"/>
      <w:pPr>
        <w:ind w:left="1440" w:hanging="360"/>
      </w:pPr>
      <w:rPr>
        <w:rFonts w:ascii="Courier New" w:hAnsi="Courier New" w:cs="Courier New" w:hint="default"/>
      </w:rPr>
    </w:lvl>
    <w:lvl w:ilvl="2" w:tplc="06E0047E">
      <w:start w:val="1"/>
      <w:numFmt w:val="bullet"/>
      <w:lvlText w:val=""/>
      <w:lvlJc w:val="left"/>
      <w:pPr>
        <w:ind w:left="2160" w:hanging="360"/>
      </w:pPr>
      <w:rPr>
        <w:rFonts w:ascii="Wingdings" w:hAnsi="Wingdings" w:hint="default"/>
      </w:rPr>
    </w:lvl>
    <w:lvl w:ilvl="3" w:tplc="C2CA6014">
      <w:start w:val="1"/>
      <w:numFmt w:val="bullet"/>
      <w:lvlText w:val=""/>
      <w:lvlJc w:val="left"/>
      <w:pPr>
        <w:ind w:left="2880" w:hanging="360"/>
      </w:pPr>
      <w:rPr>
        <w:rFonts w:ascii="Symbol" w:hAnsi="Symbol" w:hint="default"/>
      </w:rPr>
    </w:lvl>
    <w:lvl w:ilvl="4" w:tplc="4A983790">
      <w:start w:val="1"/>
      <w:numFmt w:val="bullet"/>
      <w:lvlText w:val="o"/>
      <w:lvlJc w:val="left"/>
      <w:pPr>
        <w:ind w:left="3600" w:hanging="360"/>
      </w:pPr>
      <w:rPr>
        <w:rFonts w:ascii="Courier New" w:hAnsi="Courier New" w:cs="Courier New" w:hint="default"/>
      </w:rPr>
    </w:lvl>
    <w:lvl w:ilvl="5" w:tplc="DC2C058E">
      <w:start w:val="1"/>
      <w:numFmt w:val="bullet"/>
      <w:lvlText w:val=""/>
      <w:lvlJc w:val="left"/>
      <w:pPr>
        <w:ind w:left="4320" w:hanging="360"/>
      </w:pPr>
      <w:rPr>
        <w:rFonts w:ascii="Wingdings" w:hAnsi="Wingdings" w:hint="default"/>
      </w:rPr>
    </w:lvl>
    <w:lvl w:ilvl="6" w:tplc="85989C0C">
      <w:start w:val="1"/>
      <w:numFmt w:val="bullet"/>
      <w:lvlText w:val=""/>
      <w:lvlJc w:val="left"/>
      <w:pPr>
        <w:ind w:left="5040" w:hanging="360"/>
      </w:pPr>
      <w:rPr>
        <w:rFonts w:ascii="Symbol" w:hAnsi="Symbol" w:hint="default"/>
      </w:rPr>
    </w:lvl>
    <w:lvl w:ilvl="7" w:tplc="ED4E5E4C">
      <w:start w:val="1"/>
      <w:numFmt w:val="bullet"/>
      <w:lvlText w:val="o"/>
      <w:lvlJc w:val="left"/>
      <w:pPr>
        <w:ind w:left="5760" w:hanging="360"/>
      </w:pPr>
      <w:rPr>
        <w:rFonts w:ascii="Courier New" w:hAnsi="Courier New" w:cs="Courier New" w:hint="default"/>
      </w:rPr>
    </w:lvl>
    <w:lvl w:ilvl="8" w:tplc="1B9693A2">
      <w:start w:val="1"/>
      <w:numFmt w:val="bullet"/>
      <w:lvlText w:val=""/>
      <w:lvlJc w:val="left"/>
      <w:pPr>
        <w:ind w:left="6480" w:hanging="360"/>
      </w:pPr>
      <w:rPr>
        <w:rFonts w:ascii="Wingdings" w:hAnsi="Wingdings" w:hint="default"/>
      </w:rPr>
    </w:lvl>
  </w:abstractNum>
  <w:abstractNum w:abstractNumId="42">
    <w:nsid w:val="72BE43B3"/>
    <w:multiLevelType w:val="hybridMultilevel"/>
    <w:tmpl w:val="F39A1F02"/>
    <w:lvl w:ilvl="0" w:tplc="0BAE89F2">
      <w:start w:val="1"/>
      <w:numFmt w:val="bullet"/>
      <w:lvlText w:val=""/>
      <w:lvlJc w:val="left"/>
      <w:pPr>
        <w:ind w:left="720" w:hanging="360"/>
      </w:pPr>
      <w:rPr>
        <w:rFonts w:ascii="Symbol" w:hAnsi="Symbol" w:hint="default"/>
      </w:rPr>
    </w:lvl>
    <w:lvl w:ilvl="1" w:tplc="8CAAF798">
      <w:start w:val="1"/>
      <w:numFmt w:val="bullet"/>
      <w:lvlText w:val="o"/>
      <w:lvlJc w:val="left"/>
      <w:pPr>
        <w:ind w:left="1440" w:hanging="360"/>
      </w:pPr>
      <w:rPr>
        <w:rFonts w:ascii="Courier New" w:hAnsi="Courier New" w:cs="Courier New" w:hint="default"/>
      </w:rPr>
    </w:lvl>
    <w:lvl w:ilvl="2" w:tplc="19E48E4A">
      <w:start w:val="1"/>
      <w:numFmt w:val="bullet"/>
      <w:lvlText w:val=""/>
      <w:lvlJc w:val="left"/>
      <w:pPr>
        <w:ind w:left="2160" w:hanging="360"/>
      </w:pPr>
      <w:rPr>
        <w:rFonts w:ascii="Wingdings" w:hAnsi="Wingdings" w:hint="default"/>
      </w:rPr>
    </w:lvl>
    <w:lvl w:ilvl="3" w:tplc="11C06E76">
      <w:start w:val="1"/>
      <w:numFmt w:val="bullet"/>
      <w:lvlText w:val=""/>
      <w:lvlJc w:val="left"/>
      <w:pPr>
        <w:ind w:left="2880" w:hanging="360"/>
      </w:pPr>
      <w:rPr>
        <w:rFonts w:ascii="Symbol" w:hAnsi="Symbol" w:hint="default"/>
      </w:rPr>
    </w:lvl>
    <w:lvl w:ilvl="4" w:tplc="1D4069CC">
      <w:start w:val="1"/>
      <w:numFmt w:val="bullet"/>
      <w:lvlText w:val="o"/>
      <w:lvlJc w:val="left"/>
      <w:pPr>
        <w:ind w:left="3600" w:hanging="360"/>
      </w:pPr>
      <w:rPr>
        <w:rFonts w:ascii="Courier New" w:hAnsi="Courier New" w:cs="Courier New" w:hint="default"/>
      </w:rPr>
    </w:lvl>
    <w:lvl w:ilvl="5" w:tplc="49BC3658">
      <w:start w:val="1"/>
      <w:numFmt w:val="bullet"/>
      <w:lvlText w:val=""/>
      <w:lvlJc w:val="left"/>
      <w:pPr>
        <w:ind w:left="4320" w:hanging="360"/>
      </w:pPr>
      <w:rPr>
        <w:rFonts w:ascii="Wingdings" w:hAnsi="Wingdings" w:hint="default"/>
      </w:rPr>
    </w:lvl>
    <w:lvl w:ilvl="6" w:tplc="50BCBBB2">
      <w:start w:val="1"/>
      <w:numFmt w:val="bullet"/>
      <w:lvlText w:val=""/>
      <w:lvlJc w:val="left"/>
      <w:pPr>
        <w:ind w:left="5040" w:hanging="360"/>
      </w:pPr>
      <w:rPr>
        <w:rFonts w:ascii="Symbol" w:hAnsi="Symbol" w:hint="default"/>
      </w:rPr>
    </w:lvl>
    <w:lvl w:ilvl="7" w:tplc="501C9D4A">
      <w:start w:val="1"/>
      <w:numFmt w:val="bullet"/>
      <w:lvlText w:val="o"/>
      <w:lvlJc w:val="left"/>
      <w:pPr>
        <w:ind w:left="5760" w:hanging="360"/>
      </w:pPr>
      <w:rPr>
        <w:rFonts w:ascii="Courier New" w:hAnsi="Courier New" w:cs="Courier New" w:hint="default"/>
      </w:rPr>
    </w:lvl>
    <w:lvl w:ilvl="8" w:tplc="D168F7D4">
      <w:start w:val="1"/>
      <w:numFmt w:val="bullet"/>
      <w:lvlText w:val=""/>
      <w:lvlJc w:val="left"/>
      <w:pPr>
        <w:ind w:left="6480" w:hanging="360"/>
      </w:pPr>
      <w:rPr>
        <w:rFonts w:ascii="Wingdings" w:hAnsi="Wingdings" w:hint="default"/>
      </w:rPr>
    </w:lvl>
  </w:abstractNum>
  <w:abstractNum w:abstractNumId="43">
    <w:nsid w:val="766A08A5"/>
    <w:multiLevelType w:val="hybridMultilevel"/>
    <w:tmpl w:val="90EAF00A"/>
    <w:lvl w:ilvl="0" w:tplc="710C63CA">
      <w:start w:val="1"/>
      <w:numFmt w:val="bullet"/>
      <w:lvlText w:val=""/>
      <w:lvlJc w:val="left"/>
      <w:pPr>
        <w:ind w:left="720" w:hanging="360"/>
      </w:pPr>
      <w:rPr>
        <w:rFonts w:ascii="Symbol" w:hAnsi="Symbol" w:hint="default"/>
      </w:rPr>
    </w:lvl>
    <w:lvl w:ilvl="1" w:tplc="9A30D274">
      <w:start w:val="1"/>
      <w:numFmt w:val="bullet"/>
      <w:lvlText w:val="o"/>
      <w:lvlJc w:val="left"/>
      <w:pPr>
        <w:ind w:left="1440" w:hanging="360"/>
      </w:pPr>
      <w:rPr>
        <w:rFonts w:ascii="Courier New" w:hAnsi="Courier New" w:cs="Courier New" w:hint="default"/>
      </w:rPr>
    </w:lvl>
    <w:lvl w:ilvl="2" w:tplc="42DED18C">
      <w:start w:val="1"/>
      <w:numFmt w:val="bullet"/>
      <w:lvlText w:val=""/>
      <w:lvlJc w:val="left"/>
      <w:pPr>
        <w:ind w:left="2160" w:hanging="360"/>
      </w:pPr>
      <w:rPr>
        <w:rFonts w:ascii="Wingdings" w:hAnsi="Wingdings" w:hint="default"/>
      </w:rPr>
    </w:lvl>
    <w:lvl w:ilvl="3" w:tplc="6DC23D48">
      <w:start w:val="1"/>
      <w:numFmt w:val="bullet"/>
      <w:lvlText w:val=""/>
      <w:lvlJc w:val="left"/>
      <w:pPr>
        <w:ind w:left="2880" w:hanging="360"/>
      </w:pPr>
      <w:rPr>
        <w:rFonts w:ascii="Symbol" w:hAnsi="Symbol" w:hint="default"/>
      </w:rPr>
    </w:lvl>
    <w:lvl w:ilvl="4" w:tplc="57F4C7B8">
      <w:start w:val="1"/>
      <w:numFmt w:val="bullet"/>
      <w:lvlText w:val="o"/>
      <w:lvlJc w:val="left"/>
      <w:pPr>
        <w:ind w:left="3600" w:hanging="360"/>
      </w:pPr>
      <w:rPr>
        <w:rFonts w:ascii="Courier New" w:hAnsi="Courier New" w:cs="Courier New" w:hint="default"/>
      </w:rPr>
    </w:lvl>
    <w:lvl w:ilvl="5" w:tplc="6DAE4FCE">
      <w:start w:val="1"/>
      <w:numFmt w:val="bullet"/>
      <w:lvlText w:val=""/>
      <w:lvlJc w:val="left"/>
      <w:pPr>
        <w:ind w:left="4320" w:hanging="360"/>
      </w:pPr>
      <w:rPr>
        <w:rFonts w:ascii="Wingdings" w:hAnsi="Wingdings" w:hint="default"/>
      </w:rPr>
    </w:lvl>
    <w:lvl w:ilvl="6" w:tplc="2742767E">
      <w:start w:val="1"/>
      <w:numFmt w:val="bullet"/>
      <w:lvlText w:val=""/>
      <w:lvlJc w:val="left"/>
      <w:pPr>
        <w:ind w:left="5040" w:hanging="360"/>
      </w:pPr>
      <w:rPr>
        <w:rFonts w:ascii="Symbol" w:hAnsi="Symbol" w:hint="default"/>
      </w:rPr>
    </w:lvl>
    <w:lvl w:ilvl="7" w:tplc="56546C40">
      <w:start w:val="1"/>
      <w:numFmt w:val="bullet"/>
      <w:lvlText w:val="o"/>
      <w:lvlJc w:val="left"/>
      <w:pPr>
        <w:ind w:left="5760" w:hanging="360"/>
      </w:pPr>
      <w:rPr>
        <w:rFonts w:ascii="Courier New" w:hAnsi="Courier New" w:cs="Courier New" w:hint="default"/>
      </w:rPr>
    </w:lvl>
    <w:lvl w:ilvl="8" w:tplc="3B78FE6E">
      <w:start w:val="1"/>
      <w:numFmt w:val="bullet"/>
      <w:lvlText w:val=""/>
      <w:lvlJc w:val="left"/>
      <w:pPr>
        <w:ind w:left="6480" w:hanging="360"/>
      </w:pPr>
      <w:rPr>
        <w:rFonts w:ascii="Wingdings" w:hAnsi="Wingdings" w:hint="default"/>
      </w:rPr>
    </w:lvl>
  </w:abstractNum>
  <w:abstractNum w:abstractNumId="44">
    <w:nsid w:val="7B426538"/>
    <w:multiLevelType w:val="hybridMultilevel"/>
    <w:tmpl w:val="A02405F8"/>
    <w:lvl w:ilvl="0" w:tplc="4AD8D336">
      <w:start w:val="1"/>
      <w:numFmt w:val="decimal"/>
      <w:lvlText w:val="%1."/>
      <w:lvlJc w:val="left"/>
      <w:pPr>
        <w:ind w:left="720" w:hanging="360"/>
      </w:pPr>
      <w:rPr>
        <w:rFonts w:hint="default"/>
        <w:color w:val="000000"/>
      </w:rPr>
    </w:lvl>
    <w:lvl w:ilvl="1" w:tplc="5B3A1656">
      <w:start w:val="1"/>
      <w:numFmt w:val="lowerLetter"/>
      <w:lvlText w:val="%2."/>
      <w:lvlJc w:val="left"/>
      <w:pPr>
        <w:ind w:left="1440" w:hanging="360"/>
      </w:pPr>
    </w:lvl>
    <w:lvl w:ilvl="2" w:tplc="4F528D7A">
      <w:start w:val="1"/>
      <w:numFmt w:val="lowerRoman"/>
      <w:lvlText w:val="%3."/>
      <w:lvlJc w:val="right"/>
      <w:pPr>
        <w:ind w:left="2160" w:hanging="180"/>
      </w:pPr>
    </w:lvl>
    <w:lvl w:ilvl="3" w:tplc="12FEDAE6">
      <w:start w:val="1"/>
      <w:numFmt w:val="decimal"/>
      <w:lvlText w:val="%4."/>
      <w:lvlJc w:val="left"/>
      <w:pPr>
        <w:ind w:left="2880" w:hanging="360"/>
      </w:pPr>
    </w:lvl>
    <w:lvl w:ilvl="4" w:tplc="34CE4814">
      <w:start w:val="1"/>
      <w:numFmt w:val="lowerLetter"/>
      <w:lvlText w:val="%5."/>
      <w:lvlJc w:val="left"/>
      <w:pPr>
        <w:ind w:left="3600" w:hanging="360"/>
      </w:pPr>
    </w:lvl>
    <w:lvl w:ilvl="5" w:tplc="B090267C">
      <w:start w:val="1"/>
      <w:numFmt w:val="lowerRoman"/>
      <w:lvlText w:val="%6."/>
      <w:lvlJc w:val="right"/>
      <w:pPr>
        <w:ind w:left="4320" w:hanging="180"/>
      </w:pPr>
    </w:lvl>
    <w:lvl w:ilvl="6" w:tplc="CD829CC4">
      <w:start w:val="1"/>
      <w:numFmt w:val="decimal"/>
      <w:lvlText w:val="%7."/>
      <w:lvlJc w:val="left"/>
      <w:pPr>
        <w:ind w:left="5040" w:hanging="360"/>
      </w:pPr>
    </w:lvl>
    <w:lvl w:ilvl="7" w:tplc="7E203076">
      <w:start w:val="1"/>
      <w:numFmt w:val="lowerLetter"/>
      <w:lvlText w:val="%8."/>
      <w:lvlJc w:val="left"/>
      <w:pPr>
        <w:ind w:left="5760" w:hanging="360"/>
      </w:pPr>
    </w:lvl>
    <w:lvl w:ilvl="8" w:tplc="7BF4D8E6">
      <w:start w:val="1"/>
      <w:numFmt w:val="lowerRoman"/>
      <w:lvlText w:val="%9."/>
      <w:lvlJc w:val="right"/>
      <w:pPr>
        <w:ind w:left="6480" w:hanging="180"/>
      </w:pPr>
    </w:lvl>
  </w:abstractNum>
  <w:abstractNum w:abstractNumId="45">
    <w:nsid w:val="7F3161FE"/>
    <w:multiLevelType w:val="hybridMultilevel"/>
    <w:tmpl w:val="28DE519A"/>
    <w:lvl w:ilvl="0" w:tplc="FC141E84">
      <w:start w:val="1"/>
      <w:numFmt w:val="bullet"/>
      <w:lvlText w:val=""/>
      <w:lvlJc w:val="left"/>
      <w:pPr>
        <w:ind w:left="720" w:hanging="360"/>
      </w:pPr>
      <w:rPr>
        <w:rFonts w:ascii="Symbol" w:hAnsi="Symbol" w:hint="default"/>
      </w:rPr>
    </w:lvl>
    <w:lvl w:ilvl="1" w:tplc="00A87A52">
      <w:start w:val="1"/>
      <w:numFmt w:val="bullet"/>
      <w:lvlText w:val="o"/>
      <w:lvlJc w:val="left"/>
      <w:pPr>
        <w:ind w:left="1440" w:hanging="360"/>
      </w:pPr>
      <w:rPr>
        <w:rFonts w:ascii="Courier New" w:hAnsi="Courier New" w:cs="Courier New" w:hint="default"/>
      </w:rPr>
    </w:lvl>
    <w:lvl w:ilvl="2" w:tplc="094E63FC">
      <w:start w:val="1"/>
      <w:numFmt w:val="bullet"/>
      <w:lvlText w:val=""/>
      <w:lvlJc w:val="left"/>
      <w:pPr>
        <w:ind w:left="2160" w:hanging="360"/>
      </w:pPr>
      <w:rPr>
        <w:rFonts w:ascii="Wingdings" w:hAnsi="Wingdings" w:hint="default"/>
      </w:rPr>
    </w:lvl>
    <w:lvl w:ilvl="3" w:tplc="49CED1CA">
      <w:start w:val="1"/>
      <w:numFmt w:val="bullet"/>
      <w:lvlText w:val=""/>
      <w:lvlJc w:val="left"/>
      <w:pPr>
        <w:ind w:left="2880" w:hanging="360"/>
      </w:pPr>
      <w:rPr>
        <w:rFonts w:ascii="Symbol" w:hAnsi="Symbol" w:hint="default"/>
      </w:rPr>
    </w:lvl>
    <w:lvl w:ilvl="4" w:tplc="CC0C6040">
      <w:start w:val="1"/>
      <w:numFmt w:val="bullet"/>
      <w:lvlText w:val="o"/>
      <w:lvlJc w:val="left"/>
      <w:pPr>
        <w:ind w:left="3600" w:hanging="360"/>
      </w:pPr>
      <w:rPr>
        <w:rFonts w:ascii="Courier New" w:hAnsi="Courier New" w:cs="Courier New" w:hint="default"/>
      </w:rPr>
    </w:lvl>
    <w:lvl w:ilvl="5" w:tplc="EA9CE5BA">
      <w:start w:val="1"/>
      <w:numFmt w:val="bullet"/>
      <w:lvlText w:val=""/>
      <w:lvlJc w:val="left"/>
      <w:pPr>
        <w:ind w:left="4320" w:hanging="360"/>
      </w:pPr>
      <w:rPr>
        <w:rFonts w:ascii="Wingdings" w:hAnsi="Wingdings" w:hint="default"/>
      </w:rPr>
    </w:lvl>
    <w:lvl w:ilvl="6" w:tplc="D4C6582C">
      <w:start w:val="1"/>
      <w:numFmt w:val="bullet"/>
      <w:lvlText w:val=""/>
      <w:lvlJc w:val="left"/>
      <w:pPr>
        <w:ind w:left="5040" w:hanging="360"/>
      </w:pPr>
      <w:rPr>
        <w:rFonts w:ascii="Symbol" w:hAnsi="Symbol" w:hint="default"/>
      </w:rPr>
    </w:lvl>
    <w:lvl w:ilvl="7" w:tplc="0C68609A">
      <w:start w:val="1"/>
      <w:numFmt w:val="bullet"/>
      <w:lvlText w:val="o"/>
      <w:lvlJc w:val="left"/>
      <w:pPr>
        <w:ind w:left="5760" w:hanging="360"/>
      </w:pPr>
      <w:rPr>
        <w:rFonts w:ascii="Courier New" w:hAnsi="Courier New" w:cs="Courier New" w:hint="default"/>
      </w:rPr>
    </w:lvl>
    <w:lvl w:ilvl="8" w:tplc="65BC5052">
      <w:start w:val="1"/>
      <w:numFmt w:val="bullet"/>
      <w:lvlText w:val=""/>
      <w:lvlJc w:val="left"/>
      <w:pPr>
        <w:ind w:left="6480" w:hanging="360"/>
      </w:pPr>
      <w:rPr>
        <w:rFonts w:ascii="Wingdings" w:hAnsi="Wingdings" w:hint="default"/>
      </w:rPr>
    </w:lvl>
  </w:abstractNum>
  <w:num w:numId="1">
    <w:abstractNumId w:val="12"/>
  </w:num>
  <w:num w:numId="2">
    <w:abstractNumId w:val="22"/>
  </w:num>
  <w:num w:numId="3">
    <w:abstractNumId w:val="26"/>
  </w:num>
  <w:num w:numId="4">
    <w:abstractNumId w:val="10"/>
  </w:num>
  <w:num w:numId="5">
    <w:abstractNumId w:val="35"/>
  </w:num>
  <w:num w:numId="6">
    <w:abstractNumId w:val="23"/>
  </w:num>
  <w:num w:numId="7">
    <w:abstractNumId w:val="15"/>
  </w:num>
  <w:num w:numId="8">
    <w:abstractNumId w:val="16"/>
  </w:num>
  <w:num w:numId="9">
    <w:abstractNumId w:val="25"/>
  </w:num>
  <w:num w:numId="10">
    <w:abstractNumId w:val="1"/>
  </w:num>
  <w:num w:numId="11">
    <w:abstractNumId w:val="30"/>
  </w:num>
  <w:num w:numId="12">
    <w:abstractNumId w:val="36"/>
  </w:num>
  <w:num w:numId="13">
    <w:abstractNumId w:val="9"/>
  </w:num>
  <w:num w:numId="14">
    <w:abstractNumId w:val="5"/>
  </w:num>
  <w:num w:numId="15">
    <w:abstractNumId w:val="3"/>
  </w:num>
  <w:num w:numId="16">
    <w:abstractNumId w:val="8"/>
  </w:num>
  <w:num w:numId="17">
    <w:abstractNumId w:val="44"/>
  </w:num>
  <w:num w:numId="18">
    <w:abstractNumId w:val="20"/>
  </w:num>
  <w:num w:numId="19">
    <w:abstractNumId w:val="4"/>
  </w:num>
  <w:num w:numId="20">
    <w:abstractNumId w:val="6"/>
  </w:num>
  <w:num w:numId="21">
    <w:abstractNumId w:val="0"/>
  </w:num>
  <w:num w:numId="22">
    <w:abstractNumId w:val="21"/>
  </w:num>
  <w:num w:numId="23">
    <w:abstractNumId w:val="11"/>
  </w:num>
  <w:num w:numId="24">
    <w:abstractNumId w:val="2"/>
  </w:num>
  <w:num w:numId="25">
    <w:abstractNumId w:val="37"/>
  </w:num>
  <w:num w:numId="26">
    <w:abstractNumId w:val="17"/>
  </w:num>
  <w:num w:numId="27">
    <w:abstractNumId w:val="7"/>
  </w:num>
  <w:num w:numId="28">
    <w:abstractNumId w:val="31"/>
  </w:num>
  <w:num w:numId="29">
    <w:abstractNumId w:val="42"/>
  </w:num>
  <w:num w:numId="30">
    <w:abstractNumId w:val="19"/>
  </w:num>
  <w:num w:numId="31">
    <w:abstractNumId w:val="29"/>
  </w:num>
  <w:num w:numId="32">
    <w:abstractNumId w:val="14"/>
  </w:num>
  <w:num w:numId="33">
    <w:abstractNumId w:val="41"/>
  </w:num>
  <w:num w:numId="34">
    <w:abstractNumId w:val="34"/>
  </w:num>
  <w:num w:numId="35">
    <w:abstractNumId w:val="45"/>
  </w:num>
  <w:num w:numId="36">
    <w:abstractNumId w:val="24"/>
  </w:num>
  <w:num w:numId="37">
    <w:abstractNumId w:val="43"/>
  </w:num>
  <w:num w:numId="38">
    <w:abstractNumId w:val="18"/>
  </w:num>
  <w:num w:numId="39">
    <w:abstractNumId w:val="28"/>
  </w:num>
  <w:num w:numId="40">
    <w:abstractNumId w:val="33"/>
  </w:num>
  <w:num w:numId="41">
    <w:abstractNumId w:val="39"/>
  </w:num>
  <w:num w:numId="42">
    <w:abstractNumId w:val="38"/>
  </w:num>
  <w:num w:numId="43">
    <w:abstractNumId w:val="27"/>
  </w:num>
  <w:num w:numId="44">
    <w:abstractNumId w:val="13"/>
  </w:num>
  <w:num w:numId="45">
    <w:abstractNumId w:val="40"/>
  </w:num>
  <w:num w:numId="46">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rsids>
    <w:rsidRoot w:val="00FD5610"/>
    <w:rsid w:val="000463BA"/>
    <w:rsid w:val="00061770"/>
    <w:rsid w:val="001778B7"/>
    <w:rsid w:val="001820F7"/>
    <w:rsid w:val="001B2353"/>
    <w:rsid w:val="00204C94"/>
    <w:rsid w:val="00266A82"/>
    <w:rsid w:val="002725F4"/>
    <w:rsid w:val="002A5B8E"/>
    <w:rsid w:val="003A0413"/>
    <w:rsid w:val="00437C49"/>
    <w:rsid w:val="00474222"/>
    <w:rsid w:val="004C44BD"/>
    <w:rsid w:val="004E69DF"/>
    <w:rsid w:val="004E76A7"/>
    <w:rsid w:val="004F6C0B"/>
    <w:rsid w:val="00507CFA"/>
    <w:rsid w:val="006756A1"/>
    <w:rsid w:val="0073627C"/>
    <w:rsid w:val="007F07DC"/>
    <w:rsid w:val="0089165E"/>
    <w:rsid w:val="009016E4"/>
    <w:rsid w:val="009057CE"/>
    <w:rsid w:val="009B52FA"/>
    <w:rsid w:val="00A067B6"/>
    <w:rsid w:val="00AD3528"/>
    <w:rsid w:val="00B21C42"/>
    <w:rsid w:val="00BB1858"/>
    <w:rsid w:val="00BC79FE"/>
    <w:rsid w:val="00BD70E4"/>
    <w:rsid w:val="00C219E3"/>
    <w:rsid w:val="00C30C16"/>
    <w:rsid w:val="00DC4101"/>
    <w:rsid w:val="00E12F3A"/>
    <w:rsid w:val="00F56167"/>
    <w:rsid w:val="00FD56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F07DC"/>
  </w:style>
  <w:style w:type="paragraph" w:styleId="1">
    <w:name w:val="heading 1"/>
    <w:basedOn w:val="a1"/>
    <w:next w:val="a1"/>
    <w:link w:val="10"/>
    <w:qFormat/>
    <w:rsid w:val="007F07DC"/>
    <w:pPr>
      <w:keepNext/>
      <w:spacing w:before="240" w:after="120" w:line="360" w:lineRule="auto"/>
      <w:outlineLvl w:val="0"/>
    </w:pPr>
    <w:rPr>
      <w:rFonts w:ascii="Arial" w:eastAsia="Times New Roman" w:hAnsi="Arial" w:cs="Times New Roman"/>
      <w:b/>
      <w:bCs/>
      <w:caps/>
      <w:color w:val="2C8DE6"/>
      <w:sz w:val="36"/>
      <w:szCs w:val="24"/>
      <w:lang w:val="en-GB"/>
    </w:rPr>
  </w:style>
  <w:style w:type="paragraph" w:styleId="2">
    <w:name w:val="heading 2"/>
    <w:basedOn w:val="a1"/>
    <w:next w:val="a1"/>
    <w:link w:val="20"/>
    <w:qFormat/>
    <w:rsid w:val="007F07DC"/>
    <w:pPr>
      <w:keepNext/>
      <w:spacing w:before="240" w:after="120" w:line="360" w:lineRule="auto"/>
      <w:outlineLvl w:val="1"/>
    </w:pPr>
    <w:rPr>
      <w:rFonts w:ascii="Arial" w:eastAsia="Times New Roman" w:hAnsi="Arial" w:cs="Times New Roman"/>
      <w:b/>
      <w:sz w:val="28"/>
      <w:szCs w:val="24"/>
      <w:lang w:val="en-GB"/>
    </w:rPr>
  </w:style>
  <w:style w:type="paragraph" w:styleId="3">
    <w:name w:val="heading 3"/>
    <w:basedOn w:val="a1"/>
    <w:next w:val="a1"/>
    <w:link w:val="30"/>
    <w:qFormat/>
    <w:rsid w:val="007F07DC"/>
    <w:pPr>
      <w:keepNext/>
      <w:spacing w:before="120" w:after="0" w:line="360" w:lineRule="auto"/>
      <w:outlineLvl w:val="2"/>
    </w:pPr>
    <w:rPr>
      <w:rFonts w:ascii="Arial" w:eastAsia="Times New Roman" w:hAnsi="Arial" w:cs="Arial"/>
      <w:b/>
      <w:bCs/>
      <w:szCs w:val="26"/>
      <w:lang w:val="en-GB"/>
    </w:rPr>
  </w:style>
  <w:style w:type="paragraph" w:styleId="4">
    <w:name w:val="heading 4"/>
    <w:basedOn w:val="a1"/>
    <w:next w:val="a1"/>
    <w:link w:val="40"/>
    <w:qFormat/>
    <w:rsid w:val="007F07DC"/>
    <w:pPr>
      <w:keepNext/>
      <w:widowControl w:val="0"/>
      <w:spacing w:after="0" w:line="360" w:lineRule="auto"/>
      <w:outlineLvl w:val="3"/>
    </w:pPr>
    <w:rPr>
      <w:rFonts w:ascii="Arial" w:eastAsia="Times New Roman" w:hAnsi="Arial" w:cs="Times New Roman"/>
      <w:b/>
      <w:sz w:val="28"/>
      <w:szCs w:val="20"/>
      <w:lang w:val="en-AU"/>
    </w:rPr>
  </w:style>
  <w:style w:type="paragraph" w:styleId="5">
    <w:name w:val="heading 5"/>
    <w:basedOn w:val="a1"/>
    <w:next w:val="a1"/>
    <w:link w:val="50"/>
    <w:qFormat/>
    <w:rsid w:val="007F07DC"/>
    <w:pPr>
      <w:keepNext/>
      <w:widowControl w:val="0"/>
      <w:spacing w:after="0" w:line="360" w:lineRule="auto"/>
      <w:jc w:val="both"/>
      <w:outlineLvl w:val="4"/>
    </w:pPr>
    <w:rPr>
      <w:rFonts w:ascii="Arial" w:eastAsia="Times New Roman" w:hAnsi="Arial" w:cs="Times New Roman"/>
      <w:b/>
      <w:bCs/>
      <w:sz w:val="28"/>
      <w:szCs w:val="24"/>
      <w:lang w:val="en-GB"/>
    </w:rPr>
  </w:style>
  <w:style w:type="paragraph" w:styleId="6">
    <w:name w:val="heading 6"/>
    <w:basedOn w:val="a1"/>
    <w:next w:val="a1"/>
    <w:link w:val="60"/>
    <w:qFormat/>
    <w:rsid w:val="007F07DC"/>
    <w:pPr>
      <w:keepNext/>
      <w:widowControl w:val="0"/>
      <w:spacing w:after="58" w:line="360" w:lineRule="auto"/>
      <w:outlineLvl w:val="5"/>
    </w:pPr>
    <w:rPr>
      <w:rFonts w:ascii="Arial" w:eastAsia="Times New Roman" w:hAnsi="Arial" w:cs="Times New Roman"/>
      <w:b/>
      <w:sz w:val="24"/>
      <w:szCs w:val="20"/>
      <w:lang w:val="en-AU"/>
    </w:rPr>
  </w:style>
  <w:style w:type="paragraph" w:styleId="7">
    <w:name w:val="heading 7"/>
    <w:basedOn w:val="a1"/>
    <w:next w:val="a1"/>
    <w:link w:val="70"/>
    <w:qFormat/>
    <w:rsid w:val="007F07DC"/>
    <w:pPr>
      <w:keepNext/>
      <w:widowControl w:val="0"/>
      <w:spacing w:after="0" w:line="360" w:lineRule="auto"/>
      <w:jc w:val="both"/>
      <w:outlineLvl w:val="6"/>
    </w:pPr>
    <w:rPr>
      <w:rFonts w:ascii="Arial" w:eastAsia="Times New Roman" w:hAnsi="Arial" w:cs="Times New Roman"/>
      <w:spacing w:val="-3"/>
      <w:sz w:val="28"/>
      <w:szCs w:val="20"/>
      <w:lang w:val="en-US"/>
    </w:rPr>
  </w:style>
  <w:style w:type="paragraph" w:styleId="8">
    <w:name w:val="heading 8"/>
    <w:basedOn w:val="a1"/>
    <w:next w:val="a1"/>
    <w:link w:val="80"/>
    <w:qFormat/>
    <w:rsid w:val="007F07DC"/>
    <w:pPr>
      <w:keepNext/>
      <w:widowControl w:val="0"/>
      <w:spacing w:after="0" w:line="360" w:lineRule="auto"/>
      <w:jc w:val="both"/>
      <w:outlineLvl w:val="7"/>
    </w:pPr>
    <w:rPr>
      <w:rFonts w:ascii="Arial" w:eastAsia="Times New Roman" w:hAnsi="Arial" w:cs="Times New Roman"/>
      <w:b/>
      <w:bCs/>
      <w:sz w:val="24"/>
      <w:szCs w:val="24"/>
      <w:lang w:val="en-GB"/>
    </w:rPr>
  </w:style>
  <w:style w:type="paragraph" w:styleId="9">
    <w:name w:val="heading 9"/>
    <w:basedOn w:val="a1"/>
    <w:next w:val="a1"/>
    <w:link w:val="90"/>
    <w:qFormat/>
    <w:rsid w:val="007F07DC"/>
    <w:pPr>
      <w:keepNext/>
      <w:widowControl w:val="0"/>
      <w:spacing w:after="0" w:line="360" w:lineRule="auto"/>
      <w:ind w:left="360" w:firstLine="360"/>
      <w:jc w:val="both"/>
      <w:outlineLvl w:val="8"/>
    </w:pPr>
    <w:rPr>
      <w:rFonts w:ascii="Arial" w:eastAsia="Times New Roman" w:hAnsi="Arial" w:cs="Times New Roman"/>
      <w:sz w:val="24"/>
      <w:szCs w:val="20"/>
      <w:u w:val="single"/>
      <w:lang w:val="en-AU"/>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sid w:val="007F07DC"/>
    <w:rPr>
      <w:rFonts w:ascii="Arial" w:eastAsia="Arial" w:hAnsi="Arial" w:cs="Arial"/>
      <w:sz w:val="40"/>
      <w:szCs w:val="40"/>
    </w:rPr>
  </w:style>
  <w:style w:type="character" w:customStyle="1" w:styleId="Heading2Char">
    <w:name w:val="Heading 2 Char"/>
    <w:basedOn w:val="a2"/>
    <w:uiPriority w:val="9"/>
    <w:rsid w:val="007F07DC"/>
    <w:rPr>
      <w:rFonts w:ascii="Arial" w:eastAsia="Arial" w:hAnsi="Arial" w:cs="Arial"/>
      <w:sz w:val="34"/>
    </w:rPr>
  </w:style>
  <w:style w:type="character" w:customStyle="1" w:styleId="Heading3Char">
    <w:name w:val="Heading 3 Char"/>
    <w:basedOn w:val="a2"/>
    <w:uiPriority w:val="9"/>
    <w:rsid w:val="007F07DC"/>
    <w:rPr>
      <w:rFonts w:ascii="Arial" w:eastAsia="Arial" w:hAnsi="Arial" w:cs="Arial"/>
      <w:sz w:val="30"/>
      <w:szCs w:val="30"/>
    </w:rPr>
  </w:style>
  <w:style w:type="character" w:customStyle="1" w:styleId="Heading4Char">
    <w:name w:val="Heading 4 Char"/>
    <w:basedOn w:val="a2"/>
    <w:uiPriority w:val="9"/>
    <w:rsid w:val="007F07DC"/>
    <w:rPr>
      <w:rFonts w:ascii="Arial" w:eastAsia="Arial" w:hAnsi="Arial" w:cs="Arial"/>
      <w:b/>
      <w:bCs/>
      <w:sz w:val="26"/>
      <w:szCs w:val="26"/>
    </w:rPr>
  </w:style>
  <w:style w:type="character" w:customStyle="1" w:styleId="Heading5Char">
    <w:name w:val="Heading 5 Char"/>
    <w:basedOn w:val="a2"/>
    <w:uiPriority w:val="9"/>
    <w:rsid w:val="007F07DC"/>
    <w:rPr>
      <w:rFonts w:ascii="Arial" w:eastAsia="Arial" w:hAnsi="Arial" w:cs="Arial"/>
      <w:b/>
      <w:bCs/>
      <w:sz w:val="24"/>
      <w:szCs w:val="24"/>
    </w:rPr>
  </w:style>
  <w:style w:type="character" w:customStyle="1" w:styleId="Heading6Char">
    <w:name w:val="Heading 6 Char"/>
    <w:basedOn w:val="a2"/>
    <w:uiPriority w:val="9"/>
    <w:rsid w:val="007F07DC"/>
    <w:rPr>
      <w:rFonts w:ascii="Arial" w:eastAsia="Arial" w:hAnsi="Arial" w:cs="Arial"/>
      <w:b/>
      <w:bCs/>
      <w:sz w:val="22"/>
      <w:szCs w:val="22"/>
    </w:rPr>
  </w:style>
  <w:style w:type="character" w:customStyle="1" w:styleId="Heading7Char">
    <w:name w:val="Heading 7 Char"/>
    <w:basedOn w:val="a2"/>
    <w:uiPriority w:val="9"/>
    <w:rsid w:val="007F07DC"/>
    <w:rPr>
      <w:rFonts w:ascii="Arial" w:eastAsia="Arial" w:hAnsi="Arial" w:cs="Arial"/>
      <w:b/>
      <w:bCs/>
      <w:i/>
      <w:iCs/>
      <w:sz w:val="22"/>
      <w:szCs w:val="22"/>
    </w:rPr>
  </w:style>
  <w:style w:type="character" w:customStyle="1" w:styleId="Heading8Char">
    <w:name w:val="Heading 8 Char"/>
    <w:basedOn w:val="a2"/>
    <w:uiPriority w:val="9"/>
    <w:rsid w:val="007F07DC"/>
    <w:rPr>
      <w:rFonts w:ascii="Arial" w:eastAsia="Arial" w:hAnsi="Arial" w:cs="Arial"/>
      <w:i/>
      <w:iCs/>
      <w:sz w:val="22"/>
      <w:szCs w:val="22"/>
    </w:rPr>
  </w:style>
  <w:style w:type="character" w:customStyle="1" w:styleId="Heading9Char">
    <w:name w:val="Heading 9 Char"/>
    <w:basedOn w:val="a2"/>
    <w:uiPriority w:val="9"/>
    <w:rsid w:val="007F07DC"/>
    <w:rPr>
      <w:rFonts w:ascii="Arial" w:eastAsia="Arial" w:hAnsi="Arial" w:cs="Arial"/>
      <w:i/>
      <w:iCs/>
      <w:sz w:val="21"/>
      <w:szCs w:val="21"/>
    </w:rPr>
  </w:style>
  <w:style w:type="paragraph" w:styleId="a5">
    <w:name w:val="Title"/>
    <w:basedOn w:val="a1"/>
    <w:next w:val="a1"/>
    <w:link w:val="a6"/>
    <w:uiPriority w:val="10"/>
    <w:qFormat/>
    <w:rsid w:val="007F07DC"/>
    <w:pPr>
      <w:spacing w:before="300" w:after="200"/>
      <w:contextualSpacing/>
    </w:pPr>
    <w:rPr>
      <w:sz w:val="48"/>
      <w:szCs w:val="48"/>
    </w:rPr>
  </w:style>
  <w:style w:type="character" w:customStyle="1" w:styleId="a6">
    <w:name w:val="Название Знак"/>
    <w:basedOn w:val="a2"/>
    <w:link w:val="a5"/>
    <w:uiPriority w:val="10"/>
    <w:rsid w:val="007F07DC"/>
    <w:rPr>
      <w:sz w:val="48"/>
      <w:szCs w:val="48"/>
    </w:rPr>
  </w:style>
  <w:style w:type="paragraph" w:styleId="a7">
    <w:name w:val="Subtitle"/>
    <w:basedOn w:val="a1"/>
    <w:next w:val="a1"/>
    <w:link w:val="a8"/>
    <w:uiPriority w:val="11"/>
    <w:qFormat/>
    <w:rsid w:val="007F07DC"/>
    <w:pPr>
      <w:spacing w:before="200" w:after="200"/>
    </w:pPr>
    <w:rPr>
      <w:sz w:val="24"/>
      <w:szCs w:val="24"/>
    </w:rPr>
  </w:style>
  <w:style w:type="character" w:customStyle="1" w:styleId="a8">
    <w:name w:val="Подзаголовок Знак"/>
    <w:basedOn w:val="a2"/>
    <w:link w:val="a7"/>
    <w:uiPriority w:val="11"/>
    <w:rsid w:val="007F07DC"/>
    <w:rPr>
      <w:sz w:val="24"/>
      <w:szCs w:val="24"/>
    </w:rPr>
  </w:style>
  <w:style w:type="paragraph" w:styleId="21">
    <w:name w:val="Quote"/>
    <w:basedOn w:val="a1"/>
    <w:next w:val="a1"/>
    <w:link w:val="22"/>
    <w:uiPriority w:val="29"/>
    <w:qFormat/>
    <w:rsid w:val="007F07DC"/>
    <w:pPr>
      <w:ind w:left="720" w:right="720"/>
    </w:pPr>
    <w:rPr>
      <w:i/>
    </w:rPr>
  </w:style>
  <w:style w:type="character" w:customStyle="1" w:styleId="22">
    <w:name w:val="Цитата 2 Знак"/>
    <w:link w:val="21"/>
    <w:uiPriority w:val="29"/>
    <w:rsid w:val="007F07DC"/>
    <w:rPr>
      <w:i/>
    </w:rPr>
  </w:style>
  <w:style w:type="paragraph" w:styleId="a9">
    <w:name w:val="Intense Quote"/>
    <w:basedOn w:val="a1"/>
    <w:next w:val="a1"/>
    <w:link w:val="aa"/>
    <w:uiPriority w:val="30"/>
    <w:qFormat/>
    <w:rsid w:val="007F07DC"/>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sid w:val="007F07DC"/>
    <w:rPr>
      <w:i/>
    </w:rPr>
  </w:style>
  <w:style w:type="character" w:customStyle="1" w:styleId="HeaderChar">
    <w:name w:val="Header Char"/>
    <w:basedOn w:val="a2"/>
    <w:uiPriority w:val="99"/>
    <w:rsid w:val="007F07DC"/>
  </w:style>
  <w:style w:type="character" w:customStyle="1" w:styleId="FooterChar">
    <w:name w:val="Footer Char"/>
    <w:basedOn w:val="a2"/>
    <w:uiPriority w:val="99"/>
    <w:rsid w:val="007F07DC"/>
  </w:style>
  <w:style w:type="character" w:customStyle="1" w:styleId="CaptionChar">
    <w:name w:val="Caption Char"/>
    <w:uiPriority w:val="99"/>
    <w:rsid w:val="007F07DC"/>
  </w:style>
  <w:style w:type="table" w:customStyle="1" w:styleId="TableGridLight">
    <w:name w:val="Table Grid Light"/>
    <w:basedOn w:val="a3"/>
    <w:uiPriority w:val="59"/>
    <w:rsid w:val="007F07DC"/>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basedOn w:val="a3"/>
    <w:uiPriority w:val="59"/>
    <w:rsid w:val="007F07DC"/>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210">
    <w:name w:val="Таблица простая 21"/>
    <w:basedOn w:val="a3"/>
    <w:uiPriority w:val="59"/>
    <w:rsid w:val="007F07DC"/>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3"/>
    <w:uiPriority w:val="99"/>
    <w:rsid w:val="007F07DC"/>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41">
    <w:name w:val="Таблица простая 41"/>
    <w:basedOn w:val="a3"/>
    <w:uiPriority w:val="99"/>
    <w:rsid w:val="007F07DC"/>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51">
    <w:name w:val="Таблица простая 51"/>
    <w:basedOn w:val="a3"/>
    <w:uiPriority w:val="99"/>
    <w:rsid w:val="007F07DC"/>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11">
    <w:name w:val="Таблица-сетка 1 светлая1"/>
    <w:basedOn w:val="a3"/>
    <w:uiPriority w:val="99"/>
    <w:rsid w:val="007F07DC"/>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rsid w:val="007F07DC"/>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3"/>
    <w:uiPriority w:val="99"/>
    <w:rsid w:val="007F07DC"/>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rsid w:val="007F07DC"/>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rsid w:val="007F07DC"/>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rsid w:val="007F07DC"/>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3"/>
    <w:uiPriority w:val="99"/>
    <w:rsid w:val="007F07DC"/>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3"/>
    <w:uiPriority w:val="99"/>
    <w:rsid w:val="007F07DC"/>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3"/>
    <w:uiPriority w:val="99"/>
    <w:rsid w:val="007F07DC"/>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3"/>
    <w:uiPriority w:val="99"/>
    <w:rsid w:val="007F07DC"/>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3"/>
    <w:uiPriority w:val="99"/>
    <w:rsid w:val="007F07DC"/>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3"/>
    <w:uiPriority w:val="99"/>
    <w:rsid w:val="007F07DC"/>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3"/>
    <w:uiPriority w:val="99"/>
    <w:rsid w:val="007F07DC"/>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3"/>
    <w:uiPriority w:val="99"/>
    <w:rsid w:val="007F07DC"/>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3"/>
    <w:uiPriority w:val="99"/>
    <w:rsid w:val="007F07DC"/>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3"/>
    <w:uiPriority w:val="99"/>
    <w:rsid w:val="007F07DC"/>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3"/>
    <w:uiPriority w:val="99"/>
    <w:rsid w:val="007F07DC"/>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3"/>
    <w:uiPriority w:val="99"/>
    <w:rsid w:val="007F07DC"/>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3"/>
    <w:uiPriority w:val="99"/>
    <w:rsid w:val="007F07DC"/>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3"/>
    <w:uiPriority w:val="99"/>
    <w:rsid w:val="007F07DC"/>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3"/>
    <w:uiPriority w:val="99"/>
    <w:rsid w:val="007F07DC"/>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3"/>
    <w:uiPriority w:val="59"/>
    <w:rsid w:val="007F07DC"/>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3"/>
    <w:uiPriority w:val="59"/>
    <w:rsid w:val="007F07DC"/>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3"/>
    <w:uiPriority w:val="59"/>
    <w:rsid w:val="007F07DC"/>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3"/>
    <w:uiPriority w:val="59"/>
    <w:rsid w:val="007F07DC"/>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3"/>
    <w:uiPriority w:val="59"/>
    <w:rsid w:val="007F07DC"/>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3"/>
    <w:uiPriority w:val="59"/>
    <w:rsid w:val="007F07DC"/>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3"/>
    <w:uiPriority w:val="59"/>
    <w:rsid w:val="007F07DC"/>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3"/>
    <w:uiPriority w:val="99"/>
    <w:rsid w:val="007F07DC"/>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3"/>
    <w:uiPriority w:val="99"/>
    <w:rsid w:val="007F07DC"/>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3"/>
    <w:uiPriority w:val="99"/>
    <w:rsid w:val="007F07DC"/>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3"/>
    <w:uiPriority w:val="99"/>
    <w:rsid w:val="007F07DC"/>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3"/>
    <w:uiPriority w:val="99"/>
    <w:rsid w:val="007F07DC"/>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3"/>
    <w:uiPriority w:val="99"/>
    <w:rsid w:val="007F07DC"/>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3"/>
    <w:uiPriority w:val="99"/>
    <w:rsid w:val="007F07DC"/>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3"/>
    <w:uiPriority w:val="99"/>
    <w:rsid w:val="007F07DC"/>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rsid w:val="007F07DC"/>
    <w:pPr>
      <w:spacing w:after="0" w:line="240" w:lineRule="auto"/>
    </w:p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3"/>
    <w:uiPriority w:val="99"/>
    <w:rsid w:val="007F07DC"/>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rsid w:val="007F07DC"/>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rsid w:val="007F07DC"/>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rsid w:val="007F07DC"/>
    <w:pPr>
      <w:spacing w:after="0" w:line="240" w:lineRule="auto"/>
    </w:p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3"/>
    <w:uiPriority w:val="99"/>
    <w:rsid w:val="007F07DC"/>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3"/>
    <w:uiPriority w:val="99"/>
    <w:rsid w:val="007F07DC"/>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rsid w:val="007F07DC"/>
    <w:pPr>
      <w:spacing w:after="0" w:line="240" w:lineRule="auto"/>
    </w:p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3"/>
    <w:uiPriority w:val="99"/>
    <w:rsid w:val="007F07DC"/>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rsid w:val="007F07DC"/>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rsid w:val="007F07DC"/>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rsid w:val="007F07DC"/>
    <w:pPr>
      <w:spacing w:after="0" w:line="240" w:lineRule="auto"/>
    </w:p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3"/>
    <w:uiPriority w:val="99"/>
    <w:rsid w:val="007F07DC"/>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3"/>
    <w:uiPriority w:val="99"/>
    <w:rsid w:val="007F07DC"/>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3"/>
    <w:uiPriority w:val="99"/>
    <w:rsid w:val="007F07DC"/>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3"/>
    <w:uiPriority w:val="99"/>
    <w:rsid w:val="007F07DC"/>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3"/>
    <w:uiPriority w:val="99"/>
    <w:rsid w:val="007F07DC"/>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3"/>
    <w:uiPriority w:val="99"/>
    <w:rsid w:val="007F07DC"/>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3"/>
    <w:uiPriority w:val="99"/>
    <w:rsid w:val="007F07DC"/>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3"/>
    <w:uiPriority w:val="99"/>
    <w:rsid w:val="007F07DC"/>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3"/>
    <w:uiPriority w:val="99"/>
    <w:rsid w:val="007F07DC"/>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3"/>
    <w:uiPriority w:val="99"/>
    <w:rsid w:val="007F07DC"/>
    <w:pPr>
      <w:spacing w:after="0" w:line="240" w:lineRule="auto"/>
    </w:p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3"/>
    <w:uiPriority w:val="99"/>
    <w:rsid w:val="007F07DC"/>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3"/>
    <w:uiPriority w:val="99"/>
    <w:rsid w:val="007F07DC"/>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3"/>
    <w:uiPriority w:val="99"/>
    <w:rsid w:val="007F07DC"/>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3"/>
    <w:uiPriority w:val="99"/>
    <w:rsid w:val="007F07DC"/>
    <w:pPr>
      <w:spacing w:after="0" w:line="240" w:lineRule="auto"/>
    </w:p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3"/>
    <w:uiPriority w:val="99"/>
    <w:rsid w:val="007F07DC"/>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3"/>
    <w:uiPriority w:val="99"/>
    <w:rsid w:val="007F07DC"/>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rsid w:val="007F07DC"/>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3"/>
    <w:uiPriority w:val="99"/>
    <w:rsid w:val="007F07DC"/>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rsid w:val="007F07DC"/>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rsid w:val="007F07DC"/>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rsid w:val="007F07DC"/>
    <w:pPr>
      <w:spacing w:after="0" w:line="240" w:lineRule="auto"/>
    </w:p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3"/>
    <w:uiPriority w:val="99"/>
    <w:rsid w:val="007F07DC"/>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3"/>
    <w:uiPriority w:val="99"/>
    <w:rsid w:val="007F07DC"/>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3"/>
    <w:uiPriority w:val="99"/>
    <w:rsid w:val="007F07DC"/>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3"/>
    <w:uiPriority w:val="99"/>
    <w:rsid w:val="007F07DC"/>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3"/>
    <w:uiPriority w:val="99"/>
    <w:rsid w:val="007F07DC"/>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3"/>
    <w:uiPriority w:val="99"/>
    <w:rsid w:val="007F07DC"/>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3"/>
    <w:uiPriority w:val="99"/>
    <w:rsid w:val="007F07DC"/>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3"/>
    <w:uiPriority w:val="99"/>
    <w:rsid w:val="007F07DC"/>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3"/>
    <w:uiPriority w:val="99"/>
    <w:rsid w:val="007F07DC"/>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3"/>
    <w:uiPriority w:val="99"/>
    <w:rsid w:val="007F07DC"/>
    <w:pPr>
      <w:spacing w:after="0" w:line="240" w:lineRule="auto"/>
    </w:p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3"/>
    <w:uiPriority w:val="99"/>
    <w:rsid w:val="007F07DC"/>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3"/>
    <w:uiPriority w:val="99"/>
    <w:rsid w:val="007F07DC"/>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3"/>
    <w:uiPriority w:val="99"/>
    <w:rsid w:val="007F07DC"/>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3"/>
    <w:uiPriority w:val="99"/>
    <w:rsid w:val="007F07DC"/>
    <w:pPr>
      <w:spacing w:after="0" w:line="240" w:lineRule="auto"/>
    </w:p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3"/>
    <w:uiPriority w:val="99"/>
    <w:rsid w:val="007F07DC"/>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3"/>
    <w:uiPriority w:val="99"/>
    <w:rsid w:val="007F07DC"/>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rsid w:val="007F07DC"/>
    <w:pPr>
      <w:spacing w:after="0" w:line="240" w:lineRule="auto"/>
    </w:p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3"/>
    <w:uiPriority w:val="99"/>
    <w:rsid w:val="007F07DC"/>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rsid w:val="007F07DC"/>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rsid w:val="007F07DC"/>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rsid w:val="007F07DC"/>
    <w:pPr>
      <w:spacing w:after="0" w:line="240" w:lineRule="auto"/>
    </w:p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3"/>
    <w:uiPriority w:val="99"/>
    <w:rsid w:val="007F07DC"/>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3"/>
    <w:uiPriority w:val="99"/>
    <w:rsid w:val="007F07DC"/>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rsid w:val="007F07DC"/>
    <w:pPr>
      <w:spacing w:after="0" w:line="240" w:lineRule="auto"/>
    </w:p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3"/>
    <w:uiPriority w:val="99"/>
    <w:rsid w:val="007F07DC"/>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rsid w:val="007F07DC"/>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rsid w:val="007F07DC"/>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rsid w:val="007F07DC"/>
    <w:pPr>
      <w:spacing w:after="0" w:line="240" w:lineRule="auto"/>
    </w:p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3"/>
    <w:uiPriority w:val="99"/>
    <w:rsid w:val="007F07DC"/>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rsid w:val="007F07DC"/>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3"/>
    <w:uiPriority w:val="99"/>
    <w:rsid w:val="007F07DC"/>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3"/>
    <w:uiPriority w:val="99"/>
    <w:rsid w:val="007F07DC"/>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3"/>
    <w:uiPriority w:val="99"/>
    <w:rsid w:val="007F07DC"/>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3"/>
    <w:uiPriority w:val="99"/>
    <w:rsid w:val="007F07DC"/>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3"/>
    <w:uiPriority w:val="99"/>
    <w:rsid w:val="007F07DC"/>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3"/>
    <w:uiPriority w:val="99"/>
    <w:rsid w:val="007F07DC"/>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3"/>
    <w:uiPriority w:val="99"/>
    <w:rsid w:val="007F07DC"/>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3"/>
    <w:uiPriority w:val="99"/>
    <w:rsid w:val="007F07DC"/>
    <w:pPr>
      <w:spacing w:after="0" w:line="240" w:lineRule="auto"/>
    </w:pPr>
    <w:rPr>
      <w:color w:val="404040"/>
      <w:sz w:val="20"/>
      <w:szCs w:val="20"/>
      <w:lang w:eastAsia="ru-RU"/>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3"/>
    <w:uiPriority w:val="99"/>
    <w:rsid w:val="007F07DC"/>
    <w:pPr>
      <w:spacing w:after="0" w:line="240" w:lineRule="auto"/>
    </w:pPr>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3"/>
    <w:uiPriority w:val="99"/>
    <w:rsid w:val="007F07DC"/>
    <w:pPr>
      <w:spacing w:after="0" w:line="240" w:lineRule="auto"/>
    </w:pPr>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3"/>
    <w:uiPriority w:val="99"/>
    <w:rsid w:val="007F07DC"/>
    <w:pPr>
      <w:spacing w:after="0" w:line="240" w:lineRule="auto"/>
    </w:pPr>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3"/>
    <w:uiPriority w:val="99"/>
    <w:rsid w:val="007F07DC"/>
    <w:pPr>
      <w:spacing w:after="0" w:line="240" w:lineRule="auto"/>
    </w:pPr>
    <w:rPr>
      <w:color w:val="404040"/>
      <w:sz w:val="20"/>
      <w:szCs w:val="20"/>
      <w:lang w:eastAsia="ru-RU"/>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3"/>
    <w:uiPriority w:val="99"/>
    <w:rsid w:val="007F07DC"/>
    <w:pPr>
      <w:spacing w:after="0" w:line="240" w:lineRule="auto"/>
    </w:pPr>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3"/>
    <w:uiPriority w:val="99"/>
    <w:rsid w:val="007F07DC"/>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rsid w:val="007F07DC"/>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3"/>
    <w:uiPriority w:val="99"/>
    <w:rsid w:val="007F07DC"/>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rsid w:val="007F07DC"/>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rsid w:val="007F07DC"/>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rsid w:val="007F07DC"/>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3"/>
    <w:uiPriority w:val="99"/>
    <w:rsid w:val="007F07DC"/>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sid w:val="007F07DC"/>
    <w:rPr>
      <w:sz w:val="18"/>
    </w:rPr>
  </w:style>
  <w:style w:type="paragraph" w:styleId="ab">
    <w:name w:val="endnote text"/>
    <w:basedOn w:val="a1"/>
    <w:link w:val="ac"/>
    <w:uiPriority w:val="99"/>
    <w:semiHidden/>
    <w:unhideWhenUsed/>
    <w:rsid w:val="007F07DC"/>
    <w:pPr>
      <w:spacing w:after="0" w:line="240" w:lineRule="auto"/>
    </w:pPr>
    <w:rPr>
      <w:sz w:val="20"/>
    </w:rPr>
  </w:style>
  <w:style w:type="character" w:customStyle="1" w:styleId="ac">
    <w:name w:val="Текст концевой сноски Знак"/>
    <w:link w:val="ab"/>
    <w:uiPriority w:val="99"/>
    <w:rsid w:val="007F07DC"/>
    <w:rPr>
      <w:sz w:val="20"/>
    </w:rPr>
  </w:style>
  <w:style w:type="character" w:styleId="ad">
    <w:name w:val="endnote reference"/>
    <w:basedOn w:val="a2"/>
    <w:uiPriority w:val="99"/>
    <w:semiHidden/>
    <w:unhideWhenUsed/>
    <w:rsid w:val="007F07DC"/>
    <w:rPr>
      <w:vertAlign w:val="superscript"/>
    </w:rPr>
  </w:style>
  <w:style w:type="paragraph" w:styleId="42">
    <w:name w:val="toc 4"/>
    <w:basedOn w:val="a1"/>
    <w:next w:val="a1"/>
    <w:uiPriority w:val="39"/>
    <w:unhideWhenUsed/>
    <w:rsid w:val="007F07DC"/>
    <w:pPr>
      <w:spacing w:after="57"/>
      <w:ind w:left="850"/>
    </w:pPr>
  </w:style>
  <w:style w:type="paragraph" w:styleId="52">
    <w:name w:val="toc 5"/>
    <w:basedOn w:val="a1"/>
    <w:next w:val="a1"/>
    <w:uiPriority w:val="39"/>
    <w:unhideWhenUsed/>
    <w:rsid w:val="007F07DC"/>
    <w:pPr>
      <w:spacing w:after="57"/>
      <w:ind w:left="1134"/>
    </w:pPr>
  </w:style>
  <w:style w:type="paragraph" w:styleId="61">
    <w:name w:val="toc 6"/>
    <w:basedOn w:val="a1"/>
    <w:next w:val="a1"/>
    <w:uiPriority w:val="39"/>
    <w:unhideWhenUsed/>
    <w:rsid w:val="007F07DC"/>
    <w:pPr>
      <w:spacing w:after="57"/>
      <w:ind w:left="1417"/>
    </w:pPr>
  </w:style>
  <w:style w:type="paragraph" w:styleId="71">
    <w:name w:val="toc 7"/>
    <w:basedOn w:val="a1"/>
    <w:next w:val="a1"/>
    <w:uiPriority w:val="39"/>
    <w:unhideWhenUsed/>
    <w:rsid w:val="007F07DC"/>
    <w:pPr>
      <w:spacing w:after="57"/>
      <w:ind w:left="1701"/>
    </w:pPr>
  </w:style>
  <w:style w:type="paragraph" w:styleId="81">
    <w:name w:val="toc 8"/>
    <w:basedOn w:val="a1"/>
    <w:next w:val="a1"/>
    <w:uiPriority w:val="39"/>
    <w:unhideWhenUsed/>
    <w:rsid w:val="007F07DC"/>
    <w:pPr>
      <w:spacing w:after="57"/>
      <w:ind w:left="1984"/>
    </w:pPr>
  </w:style>
  <w:style w:type="paragraph" w:styleId="91">
    <w:name w:val="toc 9"/>
    <w:basedOn w:val="a1"/>
    <w:next w:val="a1"/>
    <w:uiPriority w:val="39"/>
    <w:unhideWhenUsed/>
    <w:rsid w:val="007F07DC"/>
    <w:pPr>
      <w:spacing w:after="57"/>
      <w:ind w:left="2268"/>
    </w:pPr>
  </w:style>
  <w:style w:type="paragraph" w:styleId="ae">
    <w:name w:val="table of figures"/>
    <w:basedOn w:val="a1"/>
    <w:next w:val="a1"/>
    <w:uiPriority w:val="99"/>
    <w:unhideWhenUsed/>
    <w:rsid w:val="007F07DC"/>
    <w:pPr>
      <w:spacing w:after="0"/>
    </w:pPr>
  </w:style>
  <w:style w:type="paragraph" w:styleId="af">
    <w:name w:val="header"/>
    <w:basedOn w:val="a1"/>
    <w:link w:val="af0"/>
    <w:uiPriority w:val="99"/>
    <w:unhideWhenUsed/>
    <w:rsid w:val="007F07DC"/>
    <w:pPr>
      <w:tabs>
        <w:tab w:val="center" w:pos="4677"/>
        <w:tab w:val="right" w:pos="9355"/>
      </w:tabs>
      <w:spacing w:after="0" w:line="240" w:lineRule="auto"/>
    </w:pPr>
  </w:style>
  <w:style w:type="character" w:customStyle="1" w:styleId="af0">
    <w:name w:val="Верхний колонтитул Знак"/>
    <w:basedOn w:val="a2"/>
    <w:link w:val="af"/>
    <w:uiPriority w:val="99"/>
    <w:rsid w:val="007F07DC"/>
  </w:style>
  <w:style w:type="paragraph" w:styleId="af1">
    <w:name w:val="footer"/>
    <w:basedOn w:val="a1"/>
    <w:link w:val="af2"/>
    <w:uiPriority w:val="99"/>
    <w:unhideWhenUsed/>
    <w:rsid w:val="007F07DC"/>
    <w:pPr>
      <w:tabs>
        <w:tab w:val="center" w:pos="4677"/>
        <w:tab w:val="right" w:pos="9355"/>
      </w:tabs>
      <w:spacing w:after="0" w:line="240" w:lineRule="auto"/>
    </w:pPr>
  </w:style>
  <w:style w:type="character" w:customStyle="1" w:styleId="af2">
    <w:name w:val="Нижний колонтитул Знак"/>
    <w:basedOn w:val="a2"/>
    <w:link w:val="af1"/>
    <w:uiPriority w:val="99"/>
    <w:rsid w:val="007F07DC"/>
  </w:style>
  <w:style w:type="paragraph" w:styleId="af3">
    <w:name w:val="No Spacing"/>
    <w:link w:val="af4"/>
    <w:uiPriority w:val="1"/>
    <w:qFormat/>
    <w:rsid w:val="007F07DC"/>
    <w:pPr>
      <w:spacing w:after="0" w:line="240" w:lineRule="auto"/>
    </w:pPr>
    <w:rPr>
      <w:rFonts w:eastAsiaTheme="minorEastAsia"/>
      <w:lang w:eastAsia="ru-RU"/>
    </w:rPr>
  </w:style>
  <w:style w:type="character" w:customStyle="1" w:styleId="af4">
    <w:name w:val="Без интервала Знак"/>
    <w:basedOn w:val="a2"/>
    <w:link w:val="af3"/>
    <w:uiPriority w:val="1"/>
    <w:rsid w:val="007F07DC"/>
    <w:rPr>
      <w:rFonts w:eastAsiaTheme="minorEastAsia"/>
      <w:lang w:eastAsia="ru-RU"/>
    </w:rPr>
  </w:style>
  <w:style w:type="character" w:styleId="af5">
    <w:name w:val="Placeholder Text"/>
    <w:basedOn w:val="a2"/>
    <w:uiPriority w:val="99"/>
    <w:semiHidden/>
    <w:rsid w:val="007F07DC"/>
    <w:rPr>
      <w:color w:val="808080"/>
    </w:rPr>
  </w:style>
  <w:style w:type="paragraph" w:styleId="af6">
    <w:name w:val="Balloon Text"/>
    <w:basedOn w:val="a1"/>
    <w:link w:val="af7"/>
    <w:unhideWhenUsed/>
    <w:rsid w:val="007F07DC"/>
    <w:pPr>
      <w:spacing w:after="0" w:line="240" w:lineRule="auto"/>
    </w:pPr>
    <w:rPr>
      <w:rFonts w:ascii="Tahoma" w:hAnsi="Tahoma" w:cs="Tahoma"/>
      <w:sz w:val="16"/>
      <w:szCs w:val="16"/>
    </w:rPr>
  </w:style>
  <w:style w:type="character" w:customStyle="1" w:styleId="af7">
    <w:name w:val="Текст выноски Знак"/>
    <w:basedOn w:val="a2"/>
    <w:link w:val="af6"/>
    <w:rsid w:val="007F07DC"/>
    <w:rPr>
      <w:rFonts w:ascii="Tahoma" w:hAnsi="Tahoma" w:cs="Tahoma"/>
      <w:sz w:val="16"/>
      <w:szCs w:val="16"/>
    </w:rPr>
  </w:style>
  <w:style w:type="character" w:customStyle="1" w:styleId="10">
    <w:name w:val="Заголовок 1 Знак"/>
    <w:basedOn w:val="a2"/>
    <w:link w:val="1"/>
    <w:rsid w:val="007F07DC"/>
    <w:rPr>
      <w:rFonts w:ascii="Arial" w:eastAsia="Times New Roman" w:hAnsi="Arial" w:cs="Times New Roman"/>
      <w:b/>
      <w:bCs/>
      <w:caps/>
      <w:color w:val="2C8DE6"/>
      <w:sz w:val="36"/>
      <w:szCs w:val="24"/>
      <w:lang w:val="en-GB"/>
    </w:rPr>
  </w:style>
  <w:style w:type="character" w:customStyle="1" w:styleId="20">
    <w:name w:val="Заголовок 2 Знак"/>
    <w:basedOn w:val="a2"/>
    <w:link w:val="2"/>
    <w:rsid w:val="007F07DC"/>
    <w:rPr>
      <w:rFonts w:ascii="Arial" w:eastAsia="Times New Roman" w:hAnsi="Arial" w:cs="Times New Roman"/>
      <w:b/>
      <w:sz w:val="28"/>
      <w:szCs w:val="24"/>
      <w:lang w:val="en-GB"/>
    </w:rPr>
  </w:style>
  <w:style w:type="character" w:customStyle="1" w:styleId="30">
    <w:name w:val="Заголовок 3 Знак"/>
    <w:basedOn w:val="a2"/>
    <w:link w:val="3"/>
    <w:rsid w:val="007F07DC"/>
    <w:rPr>
      <w:rFonts w:ascii="Arial" w:eastAsia="Times New Roman" w:hAnsi="Arial" w:cs="Arial"/>
      <w:b/>
      <w:bCs/>
      <w:szCs w:val="26"/>
      <w:lang w:val="en-GB"/>
    </w:rPr>
  </w:style>
  <w:style w:type="character" w:customStyle="1" w:styleId="40">
    <w:name w:val="Заголовок 4 Знак"/>
    <w:basedOn w:val="a2"/>
    <w:link w:val="4"/>
    <w:rsid w:val="007F07DC"/>
    <w:rPr>
      <w:rFonts w:ascii="Arial" w:eastAsia="Times New Roman" w:hAnsi="Arial" w:cs="Times New Roman"/>
      <w:b/>
      <w:sz w:val="28"/>
      <w:szCs w:val="20"/>
      <w:lang w:val="en-AU"/>
    </w:rPr>
  </w:style>
  <w:style w:type="character" w:customStyle="1" w:styleId="50">
    <w:name w:val="Заголовок 5 Знак"/>
    <w:basedOn w:val="a2"/>
    <w:link w:val="5"/>
    <w:rsid w:val="007F07DC"/>
    <w:rPr>
      <w:rFonts w:ascii="Arial" w:eastAsia="Times New Roman" w:hAnsi="Arial" w:cs="Times New Roman"/>
      <w:b/>
      <w:bCs/>
      <w:sz w:val="28"/>
      <w:szCs w:val="24"/>
      <w:lang w:val="en-GB"/>
    </w:rPr>
  </w:style>
  <w:style w:type="character" w:customStyle="1" w:styleId="60">
    <w:name w:val="Заголовок 6 Знак"/>
    <w:basedOn w:val="a2"/>
    <w:link w:val="6"/>
    <w:rsid w:val="007F07DC"/>
    <w:rPr>
      <w:rFonts w:ascii="Arial" w:eastAsia="Times New Roman" w:hAnsi="Arial" w:cs="Times New Roman"/>
      <w:b/>
      <w:sz w:val="24"/>
      <w:szCs w:val="20"/>
      <w:lang w:val="en-AU"/>
    </w:rPr>
  </w:style>
  <w:style w:type="character" w:customStyle="1" w:styleId="70">
    <w:name w:val="Заголовок 7 Знак"/>
    <w:basedOn w:val="a2"/>
    <w:link w:val="7"/>
    <w:rsid w:val="007F07DC"/>
    <w:rPr>
      <w:rFonts w:ascii="Arial" w:eastAsia="Times New Roman" w:hAnsi="Arial" w:cs="Times New Roman"/>
      <w:spacing w:val="-3"/>
      <w:sz w:val="28"/>
      <w:szCs w:val="20"/>
      <w:lang w:val="en-US"/>
    </w:rPr>
  </w:style>
  <w:style w:type="character" w:customStyle="1" w:styleId="80">
    <w:name w:val="Заголовок 8 Знак"/>
    <w:basedOn w:val="a2"/>
    <w:link w:val="8"/>
    <w:rsid w:val="007F07DC"/>
    <w:rPr>
      <w:rFonts w:ascii="Arial" w:eastAsia="Times New Roman" w:hAnsi="Arial" w:cs="Times New Roman"/>
      <w:b/>
      <w:bCs/>
      <w:sz w:val="24"/>
      <w:szCs w:val="24"/>
      <w:lang w:val="en-GB"/>
    </w:rPr>
  </w:style>
  <w:style w:type="character" w:customStyle="1" w:styleId="90">
    <w:name w:val="Заголовок 9 Знак"/>
    <w:basedOn w:val="a2"/>
    <w:link w:val="9"/>
    <w:rsid w:val="007F07DC"/>
    <w:rPr>
      <w:rFonts w:ascii="Arial" w:eastAsia="Times New Roman" w:hAnsi="Arial" w:cs="Times New Roman"/>
      <w:sz w:val="24"/>
      <w:szCs w:val="20"/>
      <w:u w:val="single"/>
      <w:lang w:val="en-AU"/>
    </w:rPr>
  </w:style>
  <w:style w:type="character" w:styleId="af8">
    <w:name w:val="Hyperlink"/>
    <w:uiPriority w:val="99"/>
    <w:rsid w:val="007F07DC"/>
    <w:rPr>
      <w:color w:val="0000FF"/>
      <w:u w:val="single"/>
    </w:rPr>
  </w:style>
  <w:style w:type="table" w:styleId="af9">
    <w:name w:val="Table Grid"/>
    <w:basedOn w:val="a3"/>
    <w:rsid w:val="007F07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12">
    <w:name w:val="toc 1"/>
    <w:basedOn w:val="a1"/>
    <w:next w:val="a1"/>
    <w:uiPriority w:val="39"/>
    <w:qFormat/>
    <w:rsid w:val="007F07DC"/>
    <w:pPr>
      <w:tabs>
        <w:tab w:val="right" w:leader="dot" w:pos="9825"/>
      </w:tabs>
      <w:spacing w:after="0" w:line="360" w:lineRule="auto"/>
    </w:pPr>
    <w:rPr>
      <w:rFonts w:ascii="Arial" w:eastAsia="Times New Roman" w:hAnsi="Arial" w:cs="Times New Roman"/>
      <w:bCs/>
      <w:sz w:val="24"/>
      <w:szCs w:val="28"/>
      <w:lang w:val="en-AU"/>
    </w:rPr>
  </w:style>
  <w:style w:type="paragraph" w:customStyle="1" w:styleId="numberedlist">
    <w:name w:val="numbered list"/>
    <w:basedOn w:val="bullet"/>
    <w:rsid w:val="007F07DC"/>
  </w:style>
  <w:style w:type="paragraph" w:customStyle="1" w:styleId="bullet">
    <w:name w:val="bullet"/>
    <w:basedOn w:val="a1"/>
    <w:rsid w:val="007F07DC"/>
    <w:pPr>
      <w:numPr>
        <w:numId w:val="1"/>
      </w:numPr>
      <w:spacing w:after="0" w:line="360" w:lineRule="auto"/>
    </w:pPr>
    <w:rPr>
      <w:rFonts w:ascii="Arial" w:eastAsia="Times New Roman" w:hAnsi="Arial" w:cs="Times New Roman"/>
      <w:szCs w:val="24"/>
      <w:lang w:val="en-GB"/>
    </w:rPr>
  </w:style>
  <w:style w:type="character" w:styleId="afa">
    <w:name w:val="page number"/>
    <w:rsid w:val="007F07DC"/>
    <w:rPr>
      <w:rFonts w:ascii="Arial" w:hAnsi="Arial"/>
      <w:sz w:val="16"/>
    </w:rPr>
  </w:style>
  <w:style w:type="paragraph" w:customStyle="1" w:styleId="Docsubtitle1">
    <w:name w:val="Doc subtitle1"/>
    <w:basedOn w:val="a1"/>
    <w:link w:val="Docsubtitle1Char"/>
    <w:rsid w:val="007F07DC"/>
    <w:pPr>
      <w:spacing w:after="0" w:line="360" w:lineRule="auto"/>
    </w:pPr>
    <w:rPr>
      <w:rFonts w:ascii="Arial" w:eastAsia="Times New Roman" w:hAnsi="Arial" w:cs="Times New Roman"/>
      <w:b/>
      <w:sz w:val="28"/>
      <w:szCs w:val="24"/>
      <w:lang w:val="en-GB"/>
    </w:rPr>
  </w:style>
  <w:style w:type="paragraph" w:customStyle="1" w:styleId="Docsubtitle2">
    <w:name w:val="Doc subtitle2"/>
    <w:basedOn w:val="a1"/>
    <w:rsid w:val="007F07DC"/>
    <w:pPr>
      <w:spacing w:after="0" w:line="360" w:lineRule="auto"/>
    </w:pPr>
    <w:rPr>
      <w:rFonts w:ascii="Arial" w:eastAsia="Times New Roman" w:hAnsi="Arial" w:cs="Times New Roman"/>
      <w:sz w:val="28"/>
      <w:szCs w:val="24"/>
      <w:lang w:val="en-GB"/>
    </w:rPr>
  </w:style>
  <w:style w:type="paragraph" w:customStyle="1" w:styleId="Doctitle">
    <w:name w:val="Doc title"/>
    <w:basedOn w:val="a1"/>
    <w:rsid w:val="007F07DC"/>
    <w:pPr>
      <w:spacing w:after="0" w:line="360" w:lineRule="auto"/>
    </w:pPr>
    <w:rPr>
      <w:rFonts w:ascii="Arial" w:eastAsia="Times New Roman" w:hAnsi="Arial" w:cs="Times New Roman"/>
      <w:b/>
      <w:sz w:val="40"/>
      <w:szCs w:val="24"/>
      <w:lang w:val="en-GB"/>
    </w:rPr>
  </w:style>
  <w:style w:type="paragraph" w:styleId="afb">
    <w:name w:val="Body Text"/>
    <w:basedOn w:val="a1"/>
    <w:link w:val="afc"/>
    <w:semiHidden/>
    <w:rsid w:val="007F07DC"/>
    <w:pPr>
      <w:widowControl w:val="0"/>
      <w:spacing w:after="0" w:line="360" w:lineRule="auto"/>
      <w:jc w:val="both"/>
    </w:pPr>
    <w:rPr>
      <w:rFonts w:ascii="Arial" w:eastAsia="Times New Roman" w:hAnsi="Arial" w:cs="Times New Roman"/>
      <w:sz w:val="24"/>
      <w:szCs w:val="20"/>
      <w:lang w:val="en-AU"/>
    </w:rPr>
  </w:style>
  <w:style w:type="character" w:customStyle="1" w:styleId="afc">
    <w:name w:val="Основной текст Знак"/>
    <w:basedOn w:val="a2"/>
    <w:link w:val="afb"/>
    <w:semiHidden/>
    <w:rsid w:val="007F07DC"/>
    <w:rPr>
      <w:rFonts w:ascii="Arial" w:eastAsia="Times New Roman" w:hAnsi="Arial" w:cs="Times New Roman"/>
      <w:sz w:val="24"/>
      <w:szCs w:val="20"/>
      <w:lang w:val="en-AU"/>
    </w:rPr>
  </w:style>
  <w:style w:type="paragraph" w:styleId="23">
    <w:name w:val="Body Text Indent 2"/>
    <w:basedOn w:val="a1"/>
    <w:link w:val="24"/>
    <w:semiHidden/>
    <w:rsid w:val="007F07DC"/>
    <w:pPr>
      <w:spacing w:after="0" w:line="360" w:lineRule="auto"/>
      <w:ind w:left="720"/>
    </w:pPr>
    <w:rPr>
      <w:rFonts w:ascii="Arial" w:eastAsia="Times New Roman" w:hAnsi="Arial" w:cs="Times New Roman"/>
      <w:sz w:val="24"/>
      <w:szCs w:val="20"/>
      <w:lang w:val="en-US"/>
    </w:rPr>
  </w:style>
  <w:style w:type="character" w:customStyle="1" w:styleId="24">
    <w:name w:val="Основной текст с отступом 2 Знак"/>
    <w:basedOn w:val="a2"/>
    <w:link w:val="23"/>
    <w:semiHidden/>
    <w:rsid w:val="007F07DC"/>
    <w:rPr>
      <w:rFonts w:ascii="Arial" w:eastAsia="Times New Roman" w:hAnsi="Arial" w:cs="Times New Roman"/>
      <w:sz w:val="24"/>
      <w:szCs w:val="20"/>
      <w:lang w:val="en-US"/>
    </w:rPr>
  </w:style>
  <w:style w:type="paragraph" w:styleId="25">
    <w:name w:val="Body Text 2"/>
    <w:basedOn w:val="a1"/>
    <w:link w:val="26"/>
    <w:semiHidden/>
    <w:rsid w:val="007F07DC"/>
    <w:pPr>
      <w:widowControl w:val="0"/>
      <w:spacing w:after="0" w:line="360" w:lineRule="auto"/>
      <w:jc w:val="both"/>
    </w:pPr>
    <w:rPr>
      <w:rFonts w:ascii="Arial" w:eastAsia="Times New Roman" w:hAnsi="Arial" w:cs="Times New Roman"/>
      <w:spacing w:val="-3"/>
      <w:szCs w:val="20"/>
      <w:lang w:val="en-US"/>
    </w:rPr>
  </w:style>
  <w:style w:type="character" w:customStyle="1" w:styleId="26">
    <w:name w:val="Основной текст 2 Знак"/>
    <w:basedOn w:val="a2"/>
    <w:link w:val="25"/>
    <w:semiHidden/>
    <w:rsid w:val="007F07DC"/>
    <w:rPr>
      <w:rFonts w:ascii="Arial" w:eastAsia="Times New Roman" w:hAnsi="Arial" w:cs="Times New Roman"/>
      <w:spacing w:val="-3"/>
      <w:szCs w:val="20"/>
      <w:lang w:val="en-US"/>
    </w:rPr>
  </w:style>
  <w:style w:type="paragraph" w:styleId="afd">
    <w:name w:val="caption"/>
    <w:basedOn w:val="a1"/>
    <w:next w:val="a1"/>
    <w:qFormat/>
    <w:rsid w:val="007F07DC"/>
    <w:pPr>
      <w:widowControl w:val="0"/>
      <w:spacing w:before="240" w:after="0" w:line="360" w:lineRule="auto"/>
      <w:jc w:val="center"/>
    </w:pPr>
    <w:rPr>
      <w:rFonts w:ascii="Arial" w:eastAsia="Times New Roman" w:hAnsi="Arial" w:cs="Times New Roman"/>
      <w:b/>
      <w:sz w:val="36"/>
      <w:szCs w:val="20"/>
      <w:lang w:val="en-AU"/>
    </w:rPr>
  </w:style>
  <w:style w:type="paragraph" w:customStyle="1" w:styleId="13">
    <w:name w:val="Абзац списка1"/>
    <w:basedOn w:val="a1"/>
    <w:rsid w:val="007F07DC"/>
    <w:pPr>
      <w:spacing w:after="0" w:line="360" w:lineRule="auto"/>
      <w:ind w:left="720"/>
    </w:pPr>
    <w:rPr>
      <w:rFonts w:ascii="Arial" w:eastAsia="Times New Roman" w:hAnsi="Arial" w:cs="Times New Roman"/>
      <w:szCs w:val="24"/>
      <w:lang w:val="en-GB"/>
    </w:rPr>
  </w:style>
  <w:style w:type="character" w:customStyle="1" w:styleId="Docsubtitle1Char">
    <w:name w:val="Doc subtitle1 Char"/>
    <w:link w:val="Docsubtitle1"/>
    <w:rsid w:val="007F07DC"/>
    <w:rPr>
      <w:rFonts w:ascii="Arial" w:eastAsia="Times New Roman" w:hAnsi="Arial" w:cs="Times New Roman"/>
      <w:b/>
      <w:sz w:val="28"/>
      <w:szCs w:val="24"/>
      <w:lang w:val="en-GB"/>
    </w:rPr>
  </w:style>
  <w:style w:type="paragraph" w:styleId="afe">
    <w:name w:val="footnote text"/>
    <w:basedOn w:val="a1"/>
    <w:link w:val="aff"/>
    <w:rsid w:val="007F07DC"/>
    <w:pPr>
      <w:spacing w:after="0" w:line="360" w:lineRule="auto"/>
    </w:pPr>
    <w:rPr>
      <w:rFonts w:ascii="Times New Roman" w:eastAsia="Times New Roman" w:hAnsi="Times New Roman" w:cs="Times New Roman"/>
      <w:szCs w:val="20"/>
      <w:lang w:eastAsia="ru-RU"/>
    </w:rPr>
  </w:style>
  <w:style w:type="character" w:customStyle="1" w:styleId="aff">
    <w:name w:val="Текст сноски Знак"/>
    <w:basedOn w:val="a2"/>
    <w:link w:val="afe"/>
    <w:rsid w:val="007F07DC"/>
    <w:rPr>
      <w:rFonts w:ascii="Times New Roman" w:eastAsia="Times New Roman" w:hAnsi="Times New Roman" w:cs="Times New Roman"/>
      <w:szCs w:val="20"/>
      <w:lang w:eastAsia="ru-RU"/>
    </w:rPr>
  </w:style>
  <w:style w:type="character" w:styleId="aff0">
    <w:name w:val="footnote reference"/>
    <w:rsid w:val="007F07DC"/>
    <w:rPr>
      <w:vertAlign w:val="superscript"/>
    </w:rPr>
  </w:style>
  <w:style w:type="character" w:styleId="aff1">
    <w:name w:val="FollowedHyperlink"/>
    <w:rsid w:val="007F07DC"/>
    <w:rPr>
      <w:color w:val="800080"/>
      <w:u w:val="single"/>
    </w:rPr>
  </w:style>
  <w:style w:type="paragraph" w:customStyle="1" w:styleId="a0">
    <w:name w:val="цветной текст"/>
    <w:basedOn w:val="a1"/>
    <w:qFormat/>
    <w:rsid w:val="007F07DC"/>
    <w:pPr>
      <w:numPr>
        <w:numId w:val="3"/>
      </w:numPr>
      <w:spacing w:after="0" w:line="360" w:lineRule="auto"/>
      <w:jc w:val="both"/>
    </w:pPr>
    <w:rPr>
      <w:rFonts w:ascii="Times New Roman" w:eastAsia="Times New Roman" w:hAnsi="Times New Roman" w:cs="Times New Roman"/>
      <w:color w:val="2C8DE6"/>
      <w:szCs w:val="20"/>
      <w:lang w:eastAsia="ru-RU"/>
    </w:rPr>
  </w:style>
  <w:style w:type="paragraph" w:customStyle="1" w:styleId="538552DCBB0F4C4BB087ED922D6A6322">
    <w:name w:val="538552DCBB0F4C4BB087ED922D6A6322"/>
    <w:rsid w:val="007F07DC"/>
    <w:pPr>
      <w:spacing w:after="200" w:line="276" w:lineRule="auto"/>
    </w:pPr>
    <w:rPr>
      <w:rFonts w:ascii="Calibri" w:eastAsia="Times New Roman" w:hAnsi="Calibri" w:cs="Times New Roman"/>
      <w:lang w:eastAsia="ru-RU"/>
    </w:rPr>
  </w:style>
  <w:style w:type="paragraph" w:customStyle="1" w:styleId="aff2">
    <w:name w:val="выделение цвет"/>
    <w:basedOn w:val="a1"/>
    <w:link w:val="aff3"/>
    <w:rsid w:val="007F07DC"/>
    <w:pPr>
      <w:spacing w:after="0" w:line="360" w:lineRule="auto"/>
      <w:jc w:val="both"/>
    </w:pPr>
    <w:rPr>
      <w:rFonts w:ascii="Times New Roman" w:eastAsia="Times New Roman" w:hAnsi="Times New Roman" w:cs="Times New Roman"/>
      <w:b/>
      <w:color w:val="2C8DE6"/>
      <w:szCs w:val="20"/>
      <w:u w:val="single"/>
      <w:lang w:eastAsia="ru-RU"/>
    </w:rPr>
  </w:style>
  <w:style w:type="character" w:customStyle="1" w:styleId="aff4">
    <w:name w:val="цвет в таблице"/>
    <w:rsid w:val="007F07DC"/>
    <w:rPr>
      <w:color w:val="2C8DE6"/>
    </w:rPr>
  </w:style>
  <w:style w:type="paragraph" w:styleId="aff5">
    <w:name w:val="TOC Heading"/>
    <w:basedOn w:val="1"/>
    <w:next w:val="a1"/>
    <w:uiPriority w:val="39"/>
    <w:semiHidden/>
    <w:unhideWhenUsed/>
    <w:qFormat/>
    <w:rsid w:val="007F07DC"/>
    <w:pPr>
      <w:keepLines/>
      <w:spacing w:before="480" w:after="0" w:line="276" w:lineRule="auto"/>
      <w:outlineLvl w:val="9"/>
    </w:pPr>
    <w:rPr>
      <w:rFonts w:ascii="Cambria" w:hAnsi="Cambria"/>
      <w:caps w:val="0"/>
      <w:color w:val="365F91"/>
      <w:sz w:val="28"/>
      <w:szCs w:val="28"/>
      <w:lang w:val="ru-RU" w:eastAsia="ru-RU"/>
    </w:rPr>
  </w:style>
  <w:style w:type="paragraph" w:styleId="27">
    <w:name w:val="toc 2"/>
    <w:basedOn w:val="a1"/>
    <w:next w:val="a1"/>
    <w:uiPriority w:val="39"/>
    <w:qFormat/>
    <w:rsid w:val="007F07DC"/>
    <w:pPr>
      <w:tabs>
        <w:tab w:val="left" w:pos="142"/>
        <w:tab w:val="right" w:leader="dot" w:pos="9639"/>
      </w:tabs>
      <w:spacing w:after="0" w:line="240" w:lineRule="auto"/>
    </w:pPr>
    <w:rPr>
      <w:rFonts w:ascii="Times New Roman" w:eastAsia="Times New Roman" w:hAnsi="Times New Roman" w:cs="Times New Roman"/>
      <w:szCs w:val="20"/>
      <w:lang w:eastAsia="ru-RU"/>
    </w:rPr>
  </w:style>
  <w:style w:type="paragraph" w:styleId="32">
    <w:name w:val="toc 3"/>
    <w:basedOn w:val="a1"/>
    <w:next w:val="a1"/>
    <w:uiPriority w:val="39"/>
    <w:unhideWhenUsed/>
    <w:qFormat/>
    <w:rsid w:val="007F07DC"/>
    <w:pPr>
      <w:spacing w:after="100" w:line="276" w:lineRule="auto"/>
      <w:ind w:left="440"/>
    </w:pPr>
    <w:rPr>
      <w:rFonts w:ascii="Calibri" w:eastAsia="Times New Roman" w:hAnsi="Calibri" w:cs="Times New Roman"/>
      <w:lang w:eastAsia="ru-RU"/>
    </w:rPr>
  </w:style>
  <w:style w:type="paragraph" w:customStyle="1" w:styleId="-1">
    <w:name w:val="!Заголовок-1"/>
    <w:basedOn w:val="1"/>
    <w:link w:val="-10"/>
    <w:qFormat/>
    <w:rsid w:val="007F07DC"/>
    <w:rPr>
      <w:lang w:val="ru-RU"/>
    </w:rPr>
  </w:style>
  <w:style w:type="paragraph" w:customStyle="1" w:styleId="-2">
    <w:name w:val="!заголовок-2"/>
    <w:basedOn w:val="2"/>
    <w:link w:val="-20"/>
    <w:qFormat/>
    <w:rsid w:val="007F07DC"/>
    <w:rPr>
      <w:lang w:val="ru-RU"/>
    </w:rPr>
  </w:style>
  <w:style w:type="character" w:customStyle="1" w:styleId="-10">
    <w:name w:val="!Заголовок-1 Знак"/>
    <w:link w:val="-1"/>
    <w:rsid w:val="007F07DC"/>
    <w:rPr>
      <w:rFonts w:ascii="Arial" w:eastAsia="Times New Roman" w:hAnsi="Arial" w:cs="Times New Roman"/>
      <w:b/>
      <w:bCs/>
      <w:caps/>
      <w:color w:val="2C8DE6"/>
      <w:sz w:val="36"/>
      <w:szCs w:val="24"/>
    </w:rPr>
  </w:style>
  <w:style w:type="paragraph" w:customStyle="1" w:styleId="aff6">
    <w:name w:val="!Текст"/>
    <w:basedOn w:val="a1"/>
    <w:link w:val="aff7"/>
    <w:qFormat/>
    <w:rsid w:val="007F07DC"/>
    <w:pPr>
      <w:spacing w:after="0" w:line="360" w:lineRule="auto"/>
      <w:jc w:val="both"/>
    </w:pPr>
    <w:rPr>
      <w:rFonts w:ascii="Times New Roman" w:eastAsia="Times New Roman" w:hAnsi="Times New Roman" w:cs="Times New Roman"/>
      <w:szCs w:val="20"/>
      <w:lang w:eastAsia="ru-RU"/>
    </w:rPr>
  </w:style>
  <w:style w:type="character" w:customStyle="1" w:styleId="-20">
    <w:name w:val="!заголовок-2 Знак"/>
    <w:link w:val="-2"/>
    <w:rsid w:val="007F07DC"/>
    <w:rPr>
      <w:rFonts w:ascii="Arial" w:eastAsia="Times New Roman" w:hAnsi="Arial" w:cs="Times New Roman"/>
      <w:b/>
      <w:sz w:val="28"/>
      <w:szCs w:val="24"/>
    </w:rPr>
  </w:style>
  <w:style w:type="paragraph" w:customStyle="1" w:styleId="aff8">
    <w:name w:val="!Синий заголовок текста"/>
    <w:basedOn w:val="aff2"/>
    <w:link w:val="aff9"/>
    <w:qFormat/>
    <w:rsid w:val="007F07DC"/>
  </w:style>
  <w:style w:type="character" w:customStyle="1" w:styleId="aff7">
    <w:name w:val="!Текст Знак"/>
    <w:link w:val="aff6"/>
    <w:rsid w:val="007F07DC"/>
    <w:rPr>
      <w:rFonts w:ascii="Times New Roman" w:eastAsia="Times New Roman" w:hAnsi="Times New Roman" w:cs="Times New Roman"/>
      <w:szCs w:val="20"/>
      <w:lang w:eastAsia="ru-RU"/>
    </w:rPr>
  </w:style>
  <w:style w:type="paragraph" w:customStyle="1" w:styleId="a">
    <w:name w:val="!Список с точками"/>
    <w:basedOn w:val="a1"/>
    <w:link w:val="affa"/>
    <w:qFormat/>
    <w:rsid w:val="007F07DC"/>
    <w:pPr>
      <w:numPr>
        <w:numId w:val="2"/>
      </w:numPr>
      <w:spacing w:after="0" w:line="360" w:lineRule="auto"/>
      <w:jc w:val="both"/>
    </w:pPr>
    <w:rPr>
      <w:rFonts w:ascii="Times New Roman" w:eastAsia="Times New Roman" w:hAnsi="Times New Roman" w:cs="Times New Roman"/>
      <w:szCs w:val="20"/>
      <w:lang w:eastAsia="ru-RU"/>
    </w:rPr>
  </w:style>
  <w:style w:type="character" w:customStyle="1" w:styleId="aff3">
    <w:name w:val="выделение цвет Знак"/>
    <w:link w:val="aff2"/>
    <w:rsid w:val="007F07DC"/>
    <w:rPr>
      <w:rFonts w:ascii="Times New Roman" w:eastAsia="Times New Roman" w:hAnsi="Times New Roman" w:cs="Times New Roman"/>
      <w:b/>
      <w:color w:val="2C8DE6"/>
      <w:szCs w:val="20"/>
      <w:u w:val="single"/>
      <w:lang w:eastAsia="ru-RU"/>
    </w:rPr>
  </w:style>
  <w:style w:type="character" w:customStyle="1" w:styleId="aff9">
    <w:name w:val="!Синий заголовок текста Знак"/>
    <w:link w:val="aff8"/>
    <w:rsid w:val="007F07DC"/>
    <w:rPr>
      <w:rFonts w:ascii="Times New Roman" w:eastAsia="Times New Roman" w:hAnsi="Times New Roman" w:cs="Times New Roman"/>
      <w:b/>
      <w:color w:val="2C8DE6"/>
      <w:szCs w:val="20"/>
      <w:u w:val="single"/>
      <w:lang w:eastAsia="ru-RU"/>
    </w:rPr>
  </w:style>
  <w:style w:type="paragraph" w:styleId="affb">
    <w:name w:val="List Paragraph"/>
    <w:basedOn w:val="a1"/>
    <w:uiPriority w:val="34"/>
    <w:qFormat/>
    <w:rsid w:val="007F07DC"/>
    <w:pPr>
      <w:spacing w:after="200" w:line="276" w:lineRule="auto"/>
      <w:ind w:left="720"/>
      <w:contextualSpacing/>
    </w:pPr>
    <w:rPr>
      <w:rFonts w:ascii="Calibri" w:eastAsia="Calibri" w:hAnsi="Calibri" w:cs="Times New Roman"/>
    </w:rPr>
  </w:style>
  <w:style w:type="character" w:customStyle="1" w:styleId="affa">
    <w:name w:val="!Список с точками Знак"/>
    <w:link w:val="a"/>
    <w:rsid w:val="007F07DC"/>
    <w:rPr>
      <w:rFonts w:ascii="Times New Roman" w:eastAsia="Times New Roman" w:hAnsi="Times New Roman" w:cs="Times New Roman"/>
      <w:szCs w:val="20"/>
      <w:lang w:eastAsia="ru-RU"/>
    </w:rPr>
  </w:style>
  <w:style w:type="paragraph" w:customStyle="1" w:styleId="affc">
    <w:name w:val="Базовый"/>
    <w:rsid w:val="007F07DC"/>
    <w:pPr>
      <w:spacing w:after="200" w:line="276" w:lineRule="auto"/>
    </w:pPr>
    <w:rPr>
      <w:rFonts w:ascii="Times New Roman" w:eastAsia="DejaVu Sans" w:hAnsi="Times New Roman" w:cs="Times New Roman"/>
      <w:sz w:val="24"/>
      <w:szCs w:val="24"/>
    </w:rPr>
  </w:style>
  <w:style w:type="character" w:customStyle="1" w:styleId="-">
    <w:name w:val="Интернет-ссылка"/>
    <w:rsid w:val="007F07DC"/>
    <w:rPr>
      <w:color w:val="0000FF"/>
      <w:u w:val="single"/>
      <w:lang w:val="ru-RU" w:eastAsia="ru-RU" w:bidi="ru-RU"/>
    </w:rPr>
  </w:style>
  <w:style w:type="character" w:styleId="affd">
    <w:name w:val="annotation reference"/>
    <w:basedOn w:val="a2"/>
    <w:semiHidden/>
    <w:unhideWhenUsed/>
    <w:rsid w:val="007F07DC"/>
    <w:rPr>
      <w:sz w:val="16"/>
      <w:szCs w:val="16"/>
    </w:rPr>
  </w:style>
  <w:style w:type="paragraph" w:styleId="affe">
    <w:name w:val="annotation text"/>
    <w:basedOn w:val="a1"/>
    <w:link w:val="afff"/>
    <w:semiHidden/>
    <w:unhideWhenUsed/>
    <w:rsid w:val="007F07DC"/>
    <w:pPr>
      <w:spacing w:after="0" w:line="240" w:lineRule="auto"/>
    </w:pPr>
    <w:rPr>
      <w:rFonts w:ascii="Times New Roman" w:eastAsia="Times New Roman" w:hAnsi="Times New Roman" w:cs="Times New Roman"/>
      <w:sz w:val="20"/>
      <w:szCs w:val="20"/>
      <w:lang w:eastAsia="ru-RU"/>
    </w:rPr>
  </w:style>
  <w:style w:type="character" w:customStyle="1" w:styleId="afff">
    <w:name w:val="Текст примечания Знак"/>
    <w:basedOn w:val="a2"/>
    <w:link w:val="affe"/>
    <w:semiHidden/>
    <w:rsid w:val="007F07DC"/>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unhideWhenUsed/>
    <w:rsid w:val="007F07DC"/>
    <w:rPr>
      <w:b/>
      <w:bCs/>
    </w:rPr>
  </w:style>
  <w:style w:type="character" w:customStyle="1" w:styleId="afff1">
    <w:name w:val="Тема примечания Знак"/>
    <w:basedOn w:val="afff"/>
    <w:link w:val="afff0"/>
    <w:semiHidden/>
    <w:rsid w:val="007F07DC"/>
    <w:rPr>
      <w:rFonts w:ascii="Times New Roman" w:eastAsia="Times New Roman" w:hAnsi="Times New Roman" w:cs="Times New Roman"/>
      <w:b/>
      <w:bCs/>
      <w:sz w:val="20"/>
      <w:szCs w:val="20"/>
      <w:lang w:eastAsia="ru-RU"/>
    </w:rPr>
  </w:style>
  <w:style w:type="paragraph" w:customStyle="1" w:styleId="ListaBlack">
    <w:name w:val="Lista Black"/>
    <w:basedOn w:val="afb"/>
    <w:uiPriority w:val="1"/>
    <w:qFormat/>
    <w:rsid w:val="007F07DC"/>
    <w:pPr>
      <w:keepNext/>
      <w:numPr>
        <w:numId w:val="8"/>
      </w:numPr>
      <w:spacing w:after="120" w:line="240" w:lineRule="auto"/>
      <w:jc w:val="left"/>
    </w:pPr>
    <w:rPr>
      <w:rFonts w:ascii="Calibri" w:eastAsia="FrutigerLTStd-Light" w:hAnsi="Calibri" w:cstheme="minorBidi"/>
      <w:sz w:val="20"/>
      <w:lang w:val="en-US"/>
    </w:rPr>
  </w:style>
  <w:style w:type="character" w:customStyle="1" w:styleId="14">
    <w:name w:val="Основной текст (14)_"/>
    <w:basedOn w:val="a2"/>
    <w:link w:val="143"/>
    <w:rsid w:val="007F07DC"/>
    <w:rPr>
      <w:rFonts w:ascii="Segoe UI" w:eastAsia="Segoe UI" w:hAnsi="Segoe UI" w:cs="Segoe UI"/>
      <w:sz w:val="19"/>
      <w:szCs w:val="19"/>
      <w:shd w:val="clear" w:color="auto" w:fill="FFFFFF"/>
    </w:rPr>
  </w:style>
  <w:style w:type="paragraph" w:customStyle="1" w:styleId="143">
    <w:name w:val="Основной текст (14)_3"/>
    <w:basedOn w:val="a1"/>
    <w:link w:val="14"/>
    <w:rsid w:val="007F07DC"/>
    <w:pPr>
      <w:widowControl w:val="0"/>
      <w:shd w:val="clear" w:color="auto" w:fill="FFFFFF"/>
      <w:spacing w:after="0" w:line="264" w:lineRule="exact"/>
      <w:ind w:hanging="600"/>
    </w:pPr>
    <w:rPr>
      <w:rFonts w:ascii="Segoe UI" w:eastAsia="Segoe UI" w:hAnsi="Segoe UI" w:cs="Segoe UI"/>
      <w:sz w:val="19"/>
      <w:szCs w:val="19"/>
    </w:rPr>
  </w:style>
  <w:style w:type="character" w:customStyle="1" w:styleId="15">
    <w:name w:val="Неразрешенное упоминание1"/>
    <w:basedOn w:val="a2"/>
    <w:uiPriority w:val="99"/>
    <w:semiHidden/>
    <w:unhideWhenUsed/>
    <w:rsid w:val="007F07DC"/>
    <w:rPr>
      <w:color w:val="605E5C"/>
      <w:shd w:val="clear" w:color="auto" w:fill="E1DFDD"/>
    </w:rPr>
  </w:style>
  <w:style w:type="character" w:customStyle="1" w:styleId="28">
    <w:name w:val="Неразрешенное упоминание2"/>
    <w:basedOn w:val="a2"/>
    <w:uiPriority w:val="99"/>
    <w:semiHidden/>
    <w:unhideWhenUsed/>
    <w:rsid w:val="007F07DC"/>
    <w:rPr>
      <w:color w:val="605E5C"/>
      <w:shd w:val="clear" w:color="auto" w:fill="E1DFDD"/>
    </w:rPr>
  </w:style>
  <w:style w:type="table" w:customStyle="1" w:styleId="16">
    <w:name w:val="Сетка таблицы1"/>
    <w:basedOn w:val="a3"/>
    <w:next w:val="af9"/>
    <w:uiPriority w:val="39"/>
    <w:rsid w:val="004E69D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0F27A-CC22-488A-860A-9A9A4E4B8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21</Pages>
  <Words>5321</Words>
  <Characters>30331</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35581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Copyright ©«Ворлдскиллс Россия» (Экспедирование грузов)</dc:creator>
  <cp:lastModifiedBy>Admin</cp:lastModifiedBy>
  <cp:revision>4</cp:revision>
  <cp:lastPrinted>2024-01-22T05:56:00Z</cp:lastPrinted>
  <dcterms:created xsi:type="dcterms:W3CDTF">2024-01-26T07:14:00Z</dcterms:created>
  <dcterms:modified xsi:type="dcterms:W3CDTF">2024-02-07T15:18:00Z</dcterms:modified>
</cp:coreProperties>
</file>